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44D5" w14:textId="77777777" w:rsidR="002077DD" w:rsidRPr="003A38AF" w:rsidRDefault="002077DD" w:rsidP="002077DD">
      <w:pPr>
        <w:pStyle w:val="3"/>
        <w:jc w:val="right"/>
        <w:rPr>
          <w:rFonts w:ascii="Times New Roman" w:hAnsi="Times New Roman"/>
          <w:b w:val="0"/>
          <w:sz w:val="22"/>
          <w:szCs w:val="22"/>
        </w:rPr>
      </w:pPr>
      <w:r w:rsidRPr="003A38AF">
        <w:rPr>
          <w:rFonts w:ascii="Times New Roman" w:hAnsi="Times New Roman"/>
          <w:b w:val="0"/>
          <w:sz w:val="22"/>
          <w:szCs w:val="22"/>
        </w:rPr>
        <w:t xml:space="preserve">Главному врачу </w:t>
      </w:r>
    </w:p>
    <w:p w14:paraId="2FC887AE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 xml:space="preserve">ФБУЗ «Центр гигиены </w:t>
      </w:r>
    </w:p>
    <w:p w14:paraId="3B09F20E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>и эпидемиологии</w:t>
      </w:r>
    </w:p>
    <w:p w14:paraId="0797E6BF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>В Забайкальском крае»</w:t>
      </w:r>
    </w:p>
    <w:p w14:paraId="697BD0D3" w14:textId="77777777" w:rsidR="002077DD" w:rsidRPr="003A38AF" w:rsidRDefault="002077DD" w:rsidP="002077DD">
      <w:pPr>
        <w:jc w:val="right"/>
        <w:rPr>
          <w:sz w:val="22"/>
          <w:szCs w:val="22"/>
        </w:rPr>
      </w:pPr>
      <w:proofErr w:type="spellStart"/>
      <w:r w:rsidRPr="003A38AF">
        <w:rPr>
          <w:sz w:val="22"/>
          <w:szCs w:val="22"/>
        </w:rPr>
        <w:t>Туранову</w:t>
      </w:r>
      <w:proofErr w:type="spellEnd"/>
      <w:r w:rsidRPr="003A38AF">
        <w:rPr>
          <w:sz w:val="22"/>
          <w:szCs w:val="22"/>
        </w:rPr>
        <w:t xml:space="preserve"> А.О.</w:t>
      </w:r>
    </w:p>
    <w:p w14:paraId="4E072BA2" w14:textId="2EB8D4F3" w:rsidR="002077DD" w:rsidRPr="003A38AF" w:rsidRDefault="002077DD" w:rsidP="002077DD">
      <w:r w:rsidRPr="003A38AF">
        <w:rPr>
          <w:b/>
        </w:rPr>
        <w:t>от</w:t>
      </w:r>
      <w:r w:rsidRPr="003A38AF">
        <w:t>__________________________________________________________________________</w:t>
      </w:r>
    </w:p>
    <w:p w14:paraId="0421BECC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 xml:space="preserve">полное наименование организации для ЮЛ, ИП, для </w:t>
      </w:r>
      <w:proofErr w:type="spellStart"/>
      <w:proofErr w:type="gramStart"/>
      <w:r w:rsidRPr="003A38AF">
        <w:rPr>
          <w:sz w:val="16"/>
          <w:szCs w:val="16"/>
        </w:rPr>
        <w:t>физ.лиц</w:t>
      </w:r>
      <w:proofErr w:type="spellEnd"/>
      <w:proofErr w:type="gramEnd"/>
      <w:r w:rsidRPr="003A38AF">
        <w:rPr>
          <w:sz w:val="16"/>
          <w:szCs w:val="16"/>
        </w:rPr>
        <w:t xml:space="preserve"> ФИО</w:t>
      </w:r>
    </w:p>
    <w:p w14:paraId="1DA13C87" w14:textId="18A0BBE1" w:rsidR="002077DD" w:rsidRPr="003A38AF" w:rsidRDefault="002077DD" w:rsidP="002077DD">
      <w:r w:rsidRPr="003A38AF">
        <w:rPr>
          <w:b/>
        </w:rPr>
        <w:t>в лице</w:t>
      </w:r>
      <w:r w:rsidRPr="003A38AF">
        <w:t xml:space="preserve"> ______________________________________________________________________ </w:t>
      </w:r>
    </w:p>
    <w:p w14:paraId="4D9BC528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ФИО руководителя полностью, должность</w:t>
      </w:r>
    </w:p>
    <w:p w14:paraId="6BE77F9F" w14:textId="69546646" w:rsidR="002077DD" w:rsidRPr="003A38AF" w:rsidRDefault="002077DD" w:rsidP="002077DD">
      <w:r w:rsidRPr="003A38AF">
        <w:rPr>
          <w:b/>
        </w:rPr>
        <w:t>действующего на основании</w:t>
      </w:r>
      <w:r w:rsidRPr="003A38AF">
        <w:t xml:space="preserve">____________________________________________________ </w:t>
      </w:r>
    </w:p>
    <w:p w14:paraId="2B17ECC6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Устава, доверенности № дата</w:t>
      </w:r>
    </w:p>
    <w:p w14:paraId="4FE34511" w14:textId="65E48CD4" w:rsidR="002077DD" w:rsidRPr="003A38AF" w:rsidRDefault="002077DD" w:rsidP="002077DD">
      <w:pPr>
        <w:rPr>
          <w:b/>
        </w:rPr>
      </w:pPr>
      <w:r w:rsidRPr="003A38AF">
        <w:rPr>
          <w:b/>
        </w:rPr>
        <w:t>Юридический адрес_____________________________________________________</w:t>
      </w:r>
      <w:r w:rsidRPr="003A38AF">
        <w:t>______</w:t>
      </w:r>
    </w:p>
    <w:p w14:paraId="5CDD6E8C" w14:textId="77777777" w:rsidR="002077DD" w:rsidRPr="003A38AF" w:rsidRDefault="002077DD" w:rsidP="002077DD">
      <w:pPr>
        <w:rPr>
          <w:sz w:val="16"/>
          <w:szCs w:val="16"/>
        </w:rPr>
      </w:pPr>
      <w:r w:rsidRPr="003A38AF">
        <w:rPr>
          <w:sz w:val="16"/>
          <w:szCs w:val="16"/>
        </w:rPr>
        <w:t>(место жительства для граждан и ИП)</w:t>
      </w:r>
    </w:p>
    <w:p w14:paraId="35E6D4BD" w14:textId="0BFB9575" w:rsidR="002077DD" w:rsidRPr="003A38AF" w:rsidRDefault="002077DD" w:rsidP="002077DD">
      <w:pPr>
        <w:rPr>
          <w:b/>
        </w:rPr>
      </w:pPr>
      <w:r w:rsidRPr="003A38AF">
        <w:rPr>
          <w:b/>
        </w:rPr>
        <w:t>ОГРН ______________________________ ИНН____________________________________</w:t>
      </w:r>
    </w:p>
    <w:p w14:paraId="737C355E" w14:textId="4DA16752" w:rsidR="002077DD" w:rsidRPr="003A38AF" w:rsidRDefault="002077DD" w:rsidP="002077DD">
      <w:r w:rsidRPr="003A38AF">
        <w:rPr>
          <w:b/>
        </w:rPr>
        <w:t>Контактное лицо (</w:t>
      </w:r>
      <w:proofErr w:type="gramStart"/>
      <w:r w:rsidRPr="003A38AF">
        <w:rPr>
          <w:b/>
        </w:rPr>
        <w:t>Ф.И.О.)_</w:t>
      </w:r>
      <w:proofErr w:type="gramEnd"/>
      <w:r w:rsidRPr="003A38AF">
        <w:rPr>
          <w:b/>
        </w:rPr>
        <w:t>_________________тел._________________</w:t>
      </w:r>
      <w:r w:rsidRPr="003A38AF">
        <w:rPr>
          <w:b/>
          <w:lang w:val="en-US"/>
        </w:rPr>
        <w:t>e</w:t>
      </w:r>
      <w:r w:rsidRPr="003A38AF">
        <w:rPr>
          <w:b/>
        </w:rPr>
        <w:t>-</w:t>
      </w:r>
      <w:r w:rsidRPr="003A38AF">
        <w:rPr>
          <w:b/>
          <w:lang w:val="en-US"/>
        </w:rPr>
        <w:t>mail</w:t>
      </w:r>
      <w:r w:rsidRPr="003A38AF">
        <w:t>:_________</w:t>
      </w:r>
    </w:p>
    <w:p w14:paraId="7F1847C3" w14:textId="77777777" w:rsidR="002077DD" w:rsidRPr="003A38AF" w:rsidRDefault="002077DD" w:rsidP="002077DD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Hlk46738976"/>
      <w:r w:rsidRPr="003A38AF">
        <w:rPr>
          <w:rFonts w:ascii="Times New Roman" w:hAnsi="Times New Roman"/>
          <w:sz w:val="24"/>
          <w:szCs w:val="24"/>
        </w:rPr>
        <w:t>ЗАЯВЛЕНИЕ</w:t>
      </w:r>
    </w:p>
    <w:p w14:paraId="61860457" w14:textId="77777777" w:rsidR="002077DD" w:rsidRPr="003A38AF" w:rsidRDefault="002077DD" w:rsidP="002077DD">
      <w:pPr>
        <w:jc w:val="center"/>
        <w:rPr>
          <w:u w:val="single"/>
        </w:rPr>
      </w:pPr>
      <w:r w:rsidRPr="003A38AF">
        <w:rPr>
          <w:u w:val="single"/>
        </w:rPr>
        <w:t>на проведение лабораторных исследований (испытаний), инструментальных измерений</w:t>
      </w:r>
      <w:r>
        <w:rPr>
          <w:u w:val="single"/>
        </w:rPr>
        <w:t>.</w:t>
      </w:r>
    </w:p>
    <w:bookmarkEnd w:id="0"/>
    <w:p w14:paraId="6D616B39" w14:textId="77777777" w:rsidR="002077DD" w:rsidRPr="003A38AF" w:rsidRDefault="002077DD" w:rsidP="002077DD">
      <w:r w:rsidRPr="003A38AF">
        <w:t>Прошу провести лабораторные испытания, инструментальные измерения, отобранных проб перечисленные в приложении к заявлению и выдать протокол испытания, протоколы измерений (результаты исследований) в количестве_____ экземпляр (</w:t>
      </w:r>
      <w:proofErr w:type="spellStart"/>
      <w:r w:rsidRPr="003A38AF">
        <w:t>ов</w:t>
      </w:r>
      <w:proofErr w:type="spellEnd"/>
      <w:r w:rsidRPr="003A38AF">
        <w:t>)</w:t>
      </w:r>
    </w:p>
    <w:p w14:paraId="457C92AB" w14:textId="2365F1DD" w:rsidR="002077DD" w:rsidRPr="002077DD" w:rsidRDefault="002077DD" w:rsidP="002077DD">
      <w:r w:rsidRPr="002F6AEA">
        <w:rPr>
          <w:b/>
        </w:rPr>
        <w:t>Пробы отобраны на объекте</w:t>
      </w:r>
      <w:r w:rsidRPr="002F6AEA">
        <w:t>__________________________________________________</w:t>
      </w:r>
    </w:p>
    <w:p w14:paraId="57137619" w14:textId="18FC607D" w:rsidR="002077DD" w:rsidRPr="002F6AEA" w:rsidRDefault="002077DD" w:rsidP="002077DD">
      <w:proofErr w:type="gramStart"/>
      <w:r w:rsidRPr="002F6AEA">
        <w:rPr>
          <w:b/>
        </w:rPr>
        <w:t>расположенного  по</w:t>
      </w:r>
      <w:proofErr w:type="gramEnd"/>
      <w:r w:rsidRPr="002F6AEA">
        <w:rPr>
          <w:b/>
        </w:rPr>
        <w:t xml:space="preserve"> адресу</w:t>
      </w:r>
      <w:r w:rsidRPr="002F6AEA">
        <w:t>_____________________________________________________</w:t>
      </w:r>
    </w:p>
    <w:p w14:paraId="20A67DF7" w14:textId="77777777" w:rsidR="002077DD" w:rsidRPr="003A38AF" w:rsidRDefault="002077DD" w:rsidP="002077DD">
      <w:pPr>
        <w:rPr>
          <w:b/>
        </w:rPr>
      </w:pPr>
      <w:r w:rsidRPr="002F6AEA">
        <w:rPr>
          <w:b/>
        </w:rPr>
        <w:t xml:space="preserve">Основанием для проведения работ </w:t>
      </w:r>
      <w:r w:rsidRPr="003A38AF">
        <w:rPr>
          <w:b/>
        </w:rPr>
        <w:t>является: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2077DD" w:rsidRPr="003A38AF" w14:paraId="24A36E0F" w14:textId="77777777" w:rsidTr="00472B67">
        <w:tc>
          <w:tcPr>
            <w:tcW w:w="5228" w:type="dxa"/>
            <w:shd w:val="clear" w:color="auto" w:fill="auto"/>
          </w:tcPr>
          <w:p w14:paraId="2E3B4140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b/>
              </w:rPr>
            </w:pPr>
            <w:r w:rsidRPr="003A38AF">
              <w:t>Действующий годовой договор №________от __________</w:t>
            </w:r>
          </w:p>
        </w:tc>
        <w:tc>
          <w:tcPr>
            <w:tcW w:w="5228" w:type="dxa"/>
            <w:shd w:val="clear" w:color="auto" w:fill="auto"/>
          </w:tcPr>
          <w:p w14:paraId="324309E5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contextualSpacing/>
            </w:pPr>
            <w:r w:rsidRPr="003A38AF">
              <w:t xml:space="preserve">Разовый договор №_______ </w:t>
            </w:r>
          </w:p>
          <w:p w14:paraId="50DF6145" w14:textId="250E4D8A" w:rsidR="002077DD" w:rsidRPr="003A38AF" w:rsidRDefault="002077DD" w:rsidP="00472B67">
            <w:pPr>
              <w:pStyle w:val="a3"/>
              <w:ind w:left="720"/>
              <w:contextualSpacing/>
            </w:pPr>
            <w:r w:rsidRPr="003A38AF">
              <w:t>от ________ сумма________________</w:t>
            </w:r>
          </w:p>
        </w:tc>
      </w:tr>
    </w:tbl>
    <w:p w14:paraId="2CC1EEB2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Отбор проб осуществляется</w:t>
      </w:r>
      <w:r>
        <w:rPr>
          <w:b/>
        </w:rPr>
        <w:t>:</w:t>
      </w:r>
    </w:p>
    <w:p w14:paraId="26EEF3D0" w14:textId="77777777" w:rsidR="002077DD" w:rsidRPr="003A38AF" w:rsidRDefault="002077DD" w:rsidP="002077DD">
      <w:pPr>
        <w:pStyle w:val="a3"/>
        <w:numPr>
          <w:ilvl w:val="0"/>
          <w:numId w:val="1"/>
        </w:numPr>
        <w:ind w:hanging="436"/>
        <w:contextualSpacing/>
      </w:pPr>
      <w:r w:rsidRPr="003A38AF">
        <w:t xml:space="preserve">Заявителем. </w:t>
      </w:r>
    </w:p>
    <w:p w14:paraId="380C418A" w14:textId="77777777" w:rsidR="002077DD" w:rsidRPr="003A38AF" w:rsidRDefault="002077DD" w:rsidP="002077DD">
      <w:pPr>
        <w:pStyle w:val="a3"/>
      </w:pPr>
      <w:r w:rsidRPr="003A38AF">
        <w:t>Заявитель несет полную ответственность за отбор и доставку образца, предоставленные документы и сведения _____________________________________________________________</w:t>
      </w:r>
    </w:p>
    <w:p w14:paraId="493B0FD8" w14:textId="77777777" w:rsidR="002077DD" w:rsidRPr="003A38AF" w:rsidRDefault="002077DD" w:rsidP="002077DD">
      <w:pPr>
        <w:pStyle w:val="a3"/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ФИО заявителя, подпись</w:t>
      </w:r>
    </w:p>
    <w:p w14:paraId="79DB9A98" w14:textId="77777777" w:rsidR="002077DD" w:rsidRPr="003A38AF" w:rsidRDefault="002077DD" w:rsidP="002077DD">
      <w:pPr>
        <w:pStyle w:val="a3"/>
        <w:numPr>
          <w:ilvl w:val="0"/>
          <w:numId w:val="1"/>
        </w:numPr>
        <w:ind w:left="709" w:hanging="425"/>
        <w:contextualSpacing/>
      </w:pPr>
      <w:r w:rsidRPr="003A38AF">
        <w:t>Специалистом ФБУЗ «Центр гигиены и эпидемиологии в Забайкальском крае» с оформлением акта (протокола) отбора проб.</w:t>
      </w:r>
    </w:p>
    <w:p w14:paraId="78C6C435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2077DD" w:rsidRPr="003A38AF" w14:paraId="2025A1BF" w14:textId="77777777" w:rsidTr="00472B67">
        <w:tc>
          <w:tcPr>
            <w:tcW w:w="4957" w:type="dxa"/>
            <w:shd w:val="clear" w:color="auto" w:fill="auto"/>
          </w:tcPr>
          <w:p w14:paraId="7C62235B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</w:pPr>
            <w:r w:rsidRPr="003A38AF">
              <w:t>Оформлять</w:t>
            </w:r>
          </w:p>
        </w:tc>
        <w:tc>
          <w:tcPr>
            <w:tcW w:w="4897" w:type="dxa"/>
            <w:shd w:val="clear" w:color="auto" w:fill="auto"/>
          </w:tcPr>
          <w:p w14:paraId="5BF34EDF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</w:pPr>
            <w:r w:rsidRPr="003A38AF">
              <w:t>Не оформлять</w:t>
            </w:r>
          </w:p>
        </w:tc>
      </w:tr>
    </w:tbl>
    <w:p w14:paraId="5EBAE2F8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Работы проводятся в целях: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2077DD" w:rsidRPr="003A38AF" w14:paraId="5CD07437" w14:textId="77777777" w:rsidTr="00472B67">
        <w:tc>
          <w:tcPr>
            <w:tcW w:w="4361" w:type="dxa"/>
            <w:shd w:val="clear" w:color="auto" w:fill="auto"/>
          </w:tcPr>
          <w:p w14:paraId="42A221FB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Санитарно-эпидемиологических исследований, испытаний</w:t>
            </w:r>
          </w:p>
        </w:tc>
        <w:tc>
          <w:tcPr>
            <w:tcW w:w="6282" w:type="dxa"/>
            <w:shd w:val="clear" w:color="auto" w:fill="auto"/>
          </w:tcPr>
          <w:p w14:paraId="60FE6483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3A38AF">
              <w:t>Лицензирование</w:t>
            </w:r>
          </w:p>
          <w:p w14:paraId="1A62D6A0" w14:textId="77777777" w:rsidR="002077DD" w:rsidRPr="003A38AF" w:rsidRDefault="002077DD" w:rsidP="00472B67">
            <w:pPr>
              <w:rPr>
                <w:b/>
              </w:rPr>
            </w:pPr>
          </w:p>
        </w:tc>
      </w:tr>
      <w:tr w:rsidR="002077DD" w:rsidRPr="003A38AF" w14:paraId="5D85ACED" w14:textId="77777777" w:rsidTr="00472B67">
        <w:tc>
          <w:tcPr>
            <w:tcW w:w="4361" w:type="dxa"/>
            <w:shd w:val="clear" w:color="auto" w:fill="auto"/>
          </w:tcPr>
          <w:p w14:paraId="440755BF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Производственного контроля</w:t>
            </w:r>
          </w:p>
        </w:tc>
        <w:tc>
          <w:tcPr>
            <w:tcW w:w="6282" w:type="dxa"/>
            <w:shd w:val="clear" w:color="auto" w:fill="auto"/>
          </w:tcPr>
          <w:p w14:paraId="68714C36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3A38AF">
              <w:t>Продление сроков годности</w:t>
            </w:r>
          </w:p>
        </w:tc>
      </w:tr>
      <w:tr w:rsidR="002077DD" w:rsidRPr="003A38AF" w14:paraId="7CEEFC1E" w14:textId="77777777" w:rsidTr="00472B67">
        <w:tc>
          <w:tcPr>
            <w:tcW w:w="4361" w:type="dxa"/>
            <w:shd w:val="clear" w:color="auto" w:fill="auto"/>
          </w:tcPr>
          <w:p w14:paraId="6C47DCDB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Личных целей</w:t>
            </w:r>
          </w:p>
        </w:tc>
        <w:tc>
          <w:tcPr>
            <w:tcW w:w="6282" w:type="dxa"/>
            <w:shd w:val="clear" w:color="auto" w:fill="auto"/>
          </w:tcPr>
          <w:p w14:paraId="1BF0B8D1" w14:textId="77777777" w:rsidR="002077DD" w:rsidRPr="003A38AF" w:rsidRDefault="002077DD" w:rsidP="002077DD">
            <w:pPr>
              <w:pStyle w:val="a3"/>
              <w:numPr>
                <w:ilvl w:val="0"/>
                <w:numId w:val="6"/>
              </w:numPr>
              <w:ind w:left="430" w:hanging="264"/>
              <w:contextualSpacing/>
              <w:rPr>
                <w:b/>
              </w:rPr>
            </w:pPr>
            <w:r w:rsidRPr="003A38AF">
              <w:t>Другое_______________________________</w:t>
            </w:r>
          </w:p>
        </w:tc>
      </w:tr>
    </w:tbl>
    <w:p w14:paraId="774B1510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Необходимость привлечения субподрядных организаций</w:t>
      </w:r>
    </w:p>
    <w:p w14:paraId="167404EB" w14:textId="77777777" w:rsidR="002077DD" w:rsidRPr="003A38AF" w:rsidRDefault="002077DD" w:rsidP="002077DD">
      <w:pPr>
        <w:pStyle w:val="a3"/>
        <w:numPr>
          <w:ilvl w:val="0"/>
          <w:numId w:val="3"/>
        </w:numPr>
        <w:ind w:hanging="294"/>
        <w:contextualSpacing/>
      </w:pPr>
      <w:r w:rsidRPr="003A38AF">
        <w:t>Есть, на показатели (перечислить)___________________________________________________</w:t>
      </w:r>
    </w:p>
    <w:p w14:paraId="7BED79D1" w14:textId="77777777" w:rsidR="002077DD" w:rsidRPr="003A38AF" w:rsidRDefault="002077DD" w:rsidP="002077DD">
      <w:pPr>
        <w:pStyle w:val="a3"/>
        <w:numPr>
          <w:ilvl w:val="0"/>
          <w:numId w:val="3"/>
        </w:numPr>
        <w:ind w:hanging="294"/>
        <w:contextualSpacing/>
      </w:pPr>
      <w:r w:rsidRPr="003A38AF">
        <w:t>Нет</w:t>
      </w:r>
    </w:p>
    <w:p w14:paraId="60674DF2" w14:textId="77777777" w:rsidR="002077DD" w:rsidRPr="003A38AF" w:rsidRDefault="002077DD" w:rsidP="002077DD">
      <w:r w:rsidRPr="003A38AF">
        <w:rPr>
          <w:b/>
        </w:rPr>
        <w:t>Передать результаты исследований/испытаний/измерений</w:t>
      </w:r>
      <w:r w:rsidRPr="003A38AF">
        <w:t>:</w:t>
      </w:r>
    </w:p>
    <w:p w14:paraId="7626230A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Лично в руки</w:t>
      </w:r>
    </w:p>
    <w:p w14:paraId="301B2694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Заказным письмом (адрес_______________________________________________)</w:t>
      </w:r>
    </w:p>
    <w:p w14:paraId="1CA3BDA1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Факсом</w:t>
      </w:r>
    </w:p>
    <w:p w14:paraId="50AE965D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Электронной почтой (адрес______________________________________________)</w:t>
      </w:r>
    </w:p>
    <w:p w14:paraId="54CB558F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lastRenderedPageBreak/>
        <w:t>Возврат образцов/проб продукции после проведения лабораторных исследований:</w:t>
      </w:r>
    </w:p>
    <w:p w14:paraId="179E3EBF" w14:textId="77777777" w:rsidR="002077DD" w:rsidRPr="003A38AF" w:rsidRDefault="002077DD" w:rsidP="002077DD">
      <w:pPr>
        <w:pStyle w:val="a3"/>
        <w:numPr>
          <w:ilvl w:val="0"/>
          <w:numId w:val="5"/>
        </w:numPr>
        <w:ind w:left="709" w:hanging="283"/>
        <w:contextualSpacing/>
      </w:pPr>
      <w:r w:rsidRPr="003A38AF">
        <w:t>Требуется. Порядок возврата проб _________________________________________</w:t>
      </w:r>
    </w:p>
    <w:p w14:paraId="2CD9D92A" w14:textId="77777777" w:rsidR="002077DD" w:rsidRPr="003A38AF" w:rsidRDefault="002077DD" w:rsidP="002077DD">
      <w:pPr>
        <w:pStyle w:val="a3"/>
        <w:numPr>
          <w:ilvl w:val="0"/>
          <w:numId w:val="5"/>
        </w:numPr>
        <w:ind w:left="709" w:hanging="283"/>
        <w:contextualSpacing/>
      </w:pPr>
      <w:r w:rsidRPr="003A38AF">
        <w:t xml:space="preserve">Не требуется </w:t>
      </w:r>
    </w:p>
    <w:p w14:paraId="3C6CE771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Выбор метода испытаний (измерений) образцов (проб, объектов):</w:t>
      </w:r>
    </w:p>
    <w:p w14:paraId="38F7A2F5" w14:textId="77777777" w:rsidR="002077DD" w:rsidRPr="003A38AF" w:rsidRDefault="002077DD" w:rsidP="002077DD">
      <w:pPr>
        <w:pStyle w:val="a3"/>
        <w:numPr>
          <w:ilvl w:val="0"/>
          <w:numId w:val="5"/>
        </w:numPr>
        <w:ind w:hanging="218"/>
        <w:contextualSpacing/>
        <w:jc w:val="both"/>
      </w:pPr>
      <w:r w:rsidRPr="003A38AF">
        <w:t xml:space="preserve">Оставляю право </w:t>
      </w:r>
      <w:proofErr w:type="gramStart"/>
      <w:r w:rsidRPr="003A38AF">
        <w:t>выбора  оптимального</w:t>
      </w:r>
      <w:proofErr w:type="gramEnd"/>
      <w:r w:rsidRPr="003A38AF">
        <w:t xml:space="preserve"> метода отбора  и методик испытаний (измерений) образцов (проб, объектов) за Испытательным Лабораторным Центром</w:t>
      </w:r>
    </w:p>
    <w:p w14:paraId="0F3360BB" w14:textId="77777777" w:rsidR="002077DD" w:rsidRDefault="002077DD" w:rsidP="002077DD">
      <w:pPr>
        <w:pStyle w:val="a3"/>
        <w:numPr>
          <w:ilvl w:val="0"/>
          <w:numId w:val="5"/>
        </w:numPr>
        <w:ind w:hanging="218"/>
        <w:contextualSpacing/>
        <w:jc w:val="both"/>
      </w:pPr>
      <w:proofErr w:type="gramStart"/>
      <w:r w:rsidRPr="003A38AF">
        <w:t>выбор  оптимального</w:t>
      </w:r>
      <w:proofErr w:type="gramEnd"/>
      <w:r w:rsidRPr="003A38AF">
        <w:t xml:space="preserve"> метода отбора  и методик испытаний (измерений) образцов (проб, объектов) оставляю за собой</w:t>
      </w:r>
    </w:p>
    <w:p w14:paraId="4112A39A" w14:textId="77777777" w:rsidR="002077DD" w:rsidRPr="00035CE6" w:rsidRDefault="002077DD" w:rsidP="002077DD">
      <w:pPr>
        <w:jc w:val="both"/>
        <w:rPr>
          <w:b/>
          <w:snapToGrid w:val="0"/>
          <w:sz w:val="22"/>
          <w:szCs w:val="22"/>
        </w:rPr>
      </w:pPr>
      <w:r w:rsidRPr="00035CE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 (отметить необходимое):</w:t>
      </w:r>
    </w:p>
    <w:p w14:paraId="031B113B" w14:textId="77777777" w:rsidR="002077DD" w:rsidRPr="00B755AB" w:rsidRDefault="002077DD" w:rsidP="002077DD">
      <w:pPr>
        <w:numPr>
          <w:ilvl w:val="0"/>
          <w:numId w:val="5"/>
        </w:numPr>
        <w:ind w:hanging="218"/>
        <w:jc w:val="both"/>
        <w:rPr>
          <w:snapToGrid w:val="0"/>
        </w:rPr>
      </w:pPr>
      <w:r w:rsidRPr="00C51334">
        <w:rPr>
          <w:snapToGrid w:val="0"/>
          <w:sz w:val="22"/>
          <w:szCs w:val="22"/>
        </w:rPr>
        <w:t xml:space="preserve"> </w:t>
      </w:r>
      <w:r w:rsidRPr="00B755AB">
        <w:rPr>
          <w:snapToGrid w:val="0"/>
        </w:rPr>
        <w:t>произвести</w:t>
      </w:r>
    </w:p>
    <w:p w14:paraId="4070C672" w14:textId="77777777" w:rsidR="002077DD" w:rsidRPr="00B755AB" w:rsidRDefault="002077DD" w:rsidP="002077DD">
      <w:pPr>
        <w:pStyle w:val="a3"/>
        <w:numPr>
          <w:ilvl w:val="0"/>
          <w:numId w:val="5"/>
        </w:numPr>
        <w:ind w:hanging="218"/>
        <w:contextualSpacing/>
      </w:pPr>
      <w:r w:rsidRPr="00B755AB">
        <w:rPr>
          <w:snapToGrid w:val="0"/>
        </w:rPr>
        <w:t>не производить</w:t>
      </w:r>
    </w:p>
    <w:p w14:paraId="4179DE3B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Заявитель обязуется:</w:t>
      </w:r>
    </w:p>
    <w:p w14:paraId="7B4F4D9B" w14:textId="77777777" w:rsidR="002077DD" w:rsidRPr="003A38AF" w:rsidRDefault="002077DD" w:rsidP="002077DD">
      <w:pPr>
        <w:shd w:val="clear" w:color="auto" w:fill="FFFFFF"/>
        <w:ind w:left="426"/>
        <w:jc w:val="both"/>
      </w:pPr>
      <w:r w:rsidRPr="003A38AF">
        <w:rPr>
          <w:color w:val="000000"/>
          <w:spacing w:val="-3"/>
        </w:rPr>
        <w:t>1. Обеспечить доступ на объект для проведения отбора/измерений;</w:t>
      </w:r>
    </w:p>
    <w:p w14:paraId="2C611AC9" w14:textId="77777777" w:rsidR="002077DD" w:rsidRPr="003A38AF" w:rsidRDefault="002077DD" w:rsidP="002077DD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2. Создать условия для отбора проб (образцов)/измерений;</w:t>
      </w:r>
    </w:p>
    <w:p w14:paraId="244D6504" w14:textId="77777777" w:rsidR="002077DD" w:rsidRPr="003A38AF" w:rsidRDefault="002077DD" w:rsidP="002077DD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3. Предоставить все необходимые образцы (пробы) для проведения лабораторных испытаний;</w:t>
      </w:r>
    </w:p>
    <w:p w14:paraId="482915AE" w14:textId="77777777" w:rsidR="002077DD" w:rsidRPr="003A38AF" w:rsidRDefault="002077DD" w:rsidP="002077DD">
      <w:pPr>
        <w:shd w:val="clear" w:color="auto" w:fill="FFFFFF"/>
        <w:ind w:firstLine="426"/>
        <w:jc w:val="both"/>
      </w:pPr>
      <w:r w:rsidRPr="003A38AF">
        <w:rPr>
          <w:color w:val="000000"/>
          <w:spacing w:val="-3"/>
        </w:rPr>
        <w:t>Представить оригинал подписанного договора со стороны Заказчика в течение 5 рабочих дн</w:t>
      </w:r>
      <w:bookmarkStart w:id="1" w:name="_GoBack"/>
      <w:bookmarkEnd w:id="1"/>
      <w:r w:rsidRPr="003A38AF">
        <w:rPr>
          <w:color w:val="000000"/>
          <w:spacing w:val="-3"/>
        </w:rPr>
        <w:t xml:space="preserve">ей.  </w:t>
      </w:r>
    </w:p>
    <w:p w14:paraId="6B319C22" w14:textId="77777777" w:rsidR="002077DD" w:rsidRPr="003A38AF" w:rsidRDefault="002077DD" w:rsidP="002077DD">
      <w:pPr>
        <w:shd w:val="clear" w:color="auto" w:fill="FFFFFF"/>
        <w:jc w:val="both"/>
        <w:rPr>
          <w:b/>
          <w:color w:val="000000"/>
          <w:spacing w:val="-3"/>
        </w:rPr>
      </w:pPr>
      <w:r w:rsidRPr="003A38AF">
        <w:rPr>
          <w:b/>
          <w:color w:val="000000"/>
          <w:spacing w:val="-3"/>
        </w:rPr>
        <w:t>Заявитель оповещен:</w:t>
      </w:r>
    </w:p>
    <w:p w14:paraId="693FC214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4E0571AD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41E6CFB7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4EBB7F77" w14:textId="77777777" w:rsidR="002077DD" w:rsidRPr="003A38AF" w:rsidRDefault="002077DD" w:rsidP="002077DD">
      <w:pPr>
        <w:tabs>
          <w:tab w:val="num" w:pos="567"/>
        </w:tabs>
        <w:ind w:left="426"/>
        <w:jc w:val="both"/>
        <w:rPr>
          <w:snapToGrid w:val="0"/>
        </w:rPr>
      </w:pPr>
      <w:r w:rsidRPr="003A38AF">
        <w:t xml:space="preserve">4. </w:t>
      </w:r>
      <w:r w:rsidRPr="003A38AF">
        <w:rPr>
          <w:snapToGrid w:val="0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0A15C5DC" w14:textId="77777777" w:rsidR="002077DD" w:rsidRPr="003A38AF" w:rsidRDefault="002077DD" w:rsidP="002077DD">
      <w:pPr>
        <w:tabs>
          <w:tab w:val="num" w:pos="567"/>
        </w:tabs>
        <w:ind w:left="426"/>
        <w:jc w:val="both"/>
        <w:rPr>
          <w:snapToGrid w:val="0"/>
        </w:rPr>
      </w:pPr>
      <w:r w:rsidRPr="003A38AF">
        <w:rPr>
          <w:snapToGrid w:val="0"/>
        </w:rPr>
        <w:t xml:space="preserve">5. С областью аккредитации ознакомлен, с методами испытаний, сроками проведения, прейскурантов цен ознакомлен(а). </w:t>
      </w:r>
    </w:p>
    <w:p w14:paraId="0054434C" w14:textId="77777777" w:rsidR="002077DD" w:rsidRPr="003A38AF" w:rsidRDefault="002077DD" w:rsidP="002077DD">
      <w:pPr>
        <w:ind w:left="426"/>
        <w:rPr>
          <w:i/>
        </w:rPr>
      </w:pPr>
    </w:p>
    <w:p w14:paraId="3BA65AD4" w14:textId="77777777" w:rsidR="002077DD" w:rsidRPr="003A38AF" w:rsidRDefault="002077DD" w:rsidP="002077DD">
      <w:pPr>
        <w:ind w:left="426"/>
        <w:rPr>
          <w:i/>
        </w:rPr>
      </w:pPr>
      <w:r w:rsidRPr="003A38AF">
        <w:rPr>
          <w:i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77F754E6" w14:textId="77777777" w:rsidR="002077DD" w:rsidRPr="003A38AF" w:rsidRDefault="002077DD" w:rsidP="002077DD">
      <w:r w:rsidRPr="003A38AF">
        <w:rPr>
          <w:b/>
        </w:rPr>
        <w:t>Заявка согласована</w:t>
      </w:r>
      <w:r w:rsidRPr="003A38AF">
        <w:t xml:space="preserve">. </w:t>
      </w:r>
    </w:p>
    <w:p w14:paraId="6680FAA2" w14:textId="77777777" w:rsidR="002077DD" w:rsidRPr="003A38AF" w:rsidRDefault="002077DD" w:rsidP="002077DD">
      <w:r w:rsidRPr="002E2D7E">
        <w:rPr>
          <w:b/>
        </w:rPr>
        <w:t xml:space="preserve">Заявитель </w:t>
      </w:r>
      <w:r w:rsidRPr="003A38AF">
        <w:rPr>
          <w:b/>
        </w:rPr>
        <w:t xml:space="preserve">(представитель заявителя) </w:t>
      </w:r>
      <w:r w:rsidRPr="003A38AF">
        <w:t>___________ дата ______________</w:t>
      </w:r>
    </w:p>
    <w:p w14:paraId="7D1BF516" w14:textId="77777777" w:rsidR="002077DD" w:rsidRPr="003A38AF" w:rsidRDefault="002077DD" w:rsidP="002077DD"/>
    <w:p w14:paraId="34963DD6" w14:textId="4F62607B" w:rsidR="002077DD" w:rsidRPr="003A38AF" w:rsidRDefault="002077DD" w:rsidP="00207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D850" wp14:editId="64BA0518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75173" w14:textId="77777777" w:rsidR="002077DD" w:rsidRPr="00B7363B" w:rsidRDefault="002077DD" w:rsidP="002077D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61EC8131" w14:textId="77777777" w:rsidR="002077DD" w:rsidRPr="00B7363B" w:rsidRDefault="002077DD" w:rsidP="002077D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49251B87" w14:textId="77777777" w:rsidR="002077DD" w:rsidRPr="00D03D38" w:rsidRDefault="002077DD" w:rsidP="002077DD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2F9DE502" w14:textId="77777777" w:rsidR="002077DD" w:rsidRPr="00D03D38" w:rsidRDefault="002077DD" w:rsidP="002077DD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D8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44A75173" w14:textId="77777777" w:rsidR="002077DD" w:rsidRPr="00B7363B" w:rsidRDefault="002077DD" w:rsidP="002077D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61EC8131" w14:textId="77777777" w:rsidR="002077DD" w:rsidRPr="00B7363B" w:rsidRDefault="002077DD" w:rsidP="002077D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49251B87" w14:textId="77777777" w:rsidR="002077DD" w:rsidRPr="00D03D38" w:rsidRDefault="002077DD" w:rsidP="002077DD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2F9DE502" w14:textId="77777777" w:rsidR="002077DD" w:rsidRPr="00D03D38" w:rsidRDefault="002077DD" w:rsidP="002077DD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077DD" w:rsidRPr="003A38AF" w14:paraId="2F24B349" w14:textId="77777777" w:rsidTr="00472B67">
        <w:trPr>
          <w:trHeight w:val="736"/>
        </w:trPr>
        <w:tc>
          <w:tcPr>
            <w:tcW w:w="10784" w:type="dxa"/>
            <w:shd w:val="clear" w:color="auto" w:fill="auto"/>
          </w:tcPr>
          <w:p w14:paraId="02CF0380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5AC60749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Заявка принята «__</w:t>
            </w:r>
            <w:proofErr w:type="gramStart"/>
            <w:r w:rsidRPr="003A38AF">
              <w:rPr>
                <w:color w:val="595959"/>
                <w:sz w:val="18"/>
                <w:szCs w:val="18"/>
              </w:rPr>
              <w:t>_»_</w:t>
            </w:r>
            <w:proofErr w:type="gramEnd"/>
            <w:r w:rsidRPr="003A38AF">
              <w:rPr>
                <w:color w:val="595959"/>
                <w:sz w:val="18"/>
                <w:szCs w:val="18"/>
              </w:rPr>
              <w:t>_______202</w:t>
            </w:r>
            <w:r>
              <w:rPr>
                <w:color w:val="595959"/>
                <w:sz w:val="18"/>
                <w:szCs w:val="18"/>
              </w:rPr>
              <w:t>1</w:t>
            </w:r>
            <w:r w:rsidRPr="003A38AF">
              <w:rPr>
                <w:color w:val="595959"/>
                <w:sz w:val="18"/>
                <w:szCs w:val="18"/>
              </w:rPr>
              <w:t>г. Учтено в журнале под №____________</w:t>
            </w:r>
          </w:p>
          <w:p w14:paraId="7A1267CA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2DFEB796" w14:textId="77777777" w:rsidR="002077DD" w:rsidRPr="002F6AEA" w:rsidRDefault="002077DD" w:rsidP="002077DD">
      <w:pPr>
        <w:tabs>
          <w:tab w:val="left" w:pos="1275"/>
        </w:tabs>
      </w:pPr>
      <w:r w:rsidRPr="002F6AEA">
        <w:t>Ф ДП 02-19.2-01-2020</w:t>
      </w:r>
    </w:p>
    <w:p w14:paraId="1A7F922C" w14:textId="5FA7944B" w:rsidR="00736DE1" w:rsidRPr="002077DD" w:rsidRDefault="00736DE1" w:rsidP="002077DD"/>
    <w:sectPr w:rsidR="00736DE1" w:rsidRPr="002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1257"/>
    <w:multiLevelType w:val="hybridMultilevel"/>
    <w:tmpl w:val="A94099B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91"/>
    <w:rsid w:val="00016050"/>
    <w:rsid w:val="00173D91"/>
    <w:rsid w:val="002077DD"/>
    <w:rsid w:val="00295934"/>
    <w:rsid w:val="00302A2F"/>
    <w:rsid w:val="00736DE1"/>
    <w:rsid w:val="008502D8"/>
    <w:rsid w:val="00857985"/>
    <w:rsid w:val="00B41D3F"/>
    <w:rsid w:val="00B956BB"/>
    <w:rsid w:val="00C32415"/>
    <w:rsid w:val="00E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AD2DC"/>
  <w15:docId w15:val="{06E5F7DA-5D6A-4465-8E81-11B522A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60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0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0160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87F5-1AC2-491A-9203-27902D6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10</cp:revision>
  <cp:lastPrinted>2021-02-01T02:14:00Z</cp:lastPrinted>
  <dcterms:created xsi:type="dcterms:W3CDTF">2020-07-28T07:30:00Z</dcterms:created>
  <dcterms:modified xsi:type="dcterms:W3CDTF">2021-02-10T01:04:00Z</dcterms:modified>
</cp:coreProperties>
</file>