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E9" w:rsidRPr="00D528E9" w:rsidRDefault="00D528E9" w:rsidP="00D528E9">
      <w:pPr>
        <w:shd w:val="clear" w:color="auto" w:fill="FBFBFB"/>
        <w:spacing w:after="450" w:line="450" w:lineRule="atLeast"/>
        <w:rPr>
          <w:rFonts w:ascii="Circe-Regular" w:eastAsia="Times New Roman" w:hAnsi="Circe-Regular" w:cs="Times New Roman"/>
          <w:b/>
          <w:color w:val="565656"/>
          <w:sz w:val="38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b/>
          <w:color w:val="565656"/>
          <w:sz w:val="38"/>
          <w:szCs w:val="30"/>
          <w:lang w:eastAsia="ru-RU"/>
        </w:rPr>
        <w:t>Приобретение транспортного средства с салона и</w:t>
      </w:r>
      <w:r>
        <w:rPr>
          <w:rFonts w:ascii="Circe-Regular" w:eastAsia="Times New Roman" w:hAnsi="Circe-Regular" w:cs="Times New Roman"/>
          <w:b/>
          <w:color w:val="565656"/>
          <w:sz w:val="38"/>
          <w:szCs w:val="30"/>
          <w:lang w:eastAsia="ru-RU"/>
        </w:rPr>
        <w:t>ли</w:t>
      </w:r>
      <w:bookmarkStart w:id="0" w:name="_GoBack"/>
      <w:bookmarkEnd w:id="0"/>
      <w:r w:rsidRPr="00D528E9">
        <w:rPr>
          <w:rFonts w:ascii="Circe-Regular" w:eastAsia="Times New Roman" w:hAnsi="Circe-Regular" w:cs="Times New Roman"/>
          <w:b/>
          <w:color w:val="565656"/>
          <w:sz w:val="38"/>
          <w:szCs w:val="30"/>
          <w:lang w:eastAsia="ru-RU"/>
        </w:rPr>
        <w:t xml:space="preserve"> б/у </w:t>
      </w:r>
    </w:p>
    <w:p w:rsidR="00D528E9" w:rsidRPr="00D528E9" w:rsidRDefault="00D528E9" w:rsidP="00D528E9">
      <w:pPr>
        <w:shd w:val="clear" w:color="auto" w:fill="FBFBFB"/>
        <w:spacing w:after="450" w:line="450" w:lineRule="atLeast"/>
        <w:jc w:val="both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 xml:space="preserve">Большая часть автолюбителей предпочитает, чтобы покупка подержанного автомобиля несла за собой гарантийные обязательства со стороны продавца. Такое условие достигается при покупке в автосалоне, где перед продажей клиенту машины с пробегом выполняется ее проверка. Данная процедура подразумевает исследование технического состояния транспортного средства, проверка </w:t>
      </w:r>
      <w:proofErr w:type="gramStart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документов б</w:t>
      </w:r>
      <w:proofErr w:type="gramEnd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/у авто и дос</w:t>
      </w:r>
      <w:r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товерность истории эксплуатаци</w:t>
      </w:r>
      <w:r>
        <w:rPr>
          <w:rFonts w:ascii="Circe-Regular" w:eastAsia="Times New Roman" w:hAnsi="Circe-Regular" w:cs="Times New Roman" w:hint="eastAsia"/>
          <w:color w:val="565656"/>
          <w:sz w:val="30"/>
          <w:szCs w:val="30"/>
          <w:lang w:eastAsia="ru-RU"/>
        </w:rPr>
        <w:t>и</w:t>
      </w:r>
      <w:r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.</w:t>
      </w:r>
      <w:r>
        <w:rPr>
          <w:rFonts w:ascii="Circe-Regular" w:eastAsia="Times New Roman" w:hAnsi="Circe-Regular" w:cs="Times New Roman"/>
          <w:noProof/>
          <w:color w:val="565656"/>
          <w:sz w:val="30"/>
          <w:szCs w:val="30"/>
          <w:lang w:eastAsia="ru-RU"/>
        </w:rPr>
        <w:drawing>
          <wp:inline distT="0" distB="0" distL="0" distR="0" wp14:anchorId="1E936F1C" wp14:editId="191A4B62">
            <wp:extent cx="5448300" cy="4924425"/>
            <wp:effectExtent l="171450" t="171450" r="381000" b="371475"/>
            <wp:docPr id="6" name="Рисунок 6" descr="C:\Documents and Settings\Администратор\Рабочий стол\wps-wpimage12-1559991413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wps-wpimage12-1559991413-700x7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92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528E9">
        <w:rPr>
          <w:rFonts w:ascii="Circe-Regular" w:eastAsia="Times New Roman" w:hAnsi="Circe-Regular" w:cs="Times New Roman"/>
          <w:noProof/>
          <w:color w:val="24242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BDEBE5" wp14:editId="390F981E">
                <wp:extent cx="304800" cy="304800"/>
                <wp:effectExtent l="0" t="0" r="0" b="0"/>
                <wp:docPr id="5" name="AutoShape 1" descr="https://avtovin.ru/images/new/articles/dva_vida_avtosalo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vtovin.ru/images/new/articles/dva_vida_avtosalono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leLaE4gIAAP8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D528E9" w:rsidRDefault="00D528E9" w:rsidP="00D528E9">
      <w:pPr>
        <w:shd w:val="clear" w:color="auto" w:fill="FFFFFF"/>
        <w:spacing w:after="300" w:line="240" w:lineRule="auto"/>
        <w:outlineLvl w:val="1"/>
        <w:rPr>
          <w:rFonts w:ascii="Circe-Bold" w:eastAsia="Times New Roman" w:hAnsi="Circe-Bold" w:cs="Times New Roman"/>
          <w:color w:val="242424"/>
          <w:sz w:val="50"/>
          <w:szCs w:val="50"/>
          <w:lang w:eastAsia="ru-RU"/>
        </w:rPr>
      </w:pPr>
    </w:p>
    <w:p w:rsidR="00D528E9" w:rsidRPr="00D528E9" w:rsidRDefault="00D528E9" w:rsidP="00D528E9">
      <w:pPr>
        <w:shd w:val="clear" w:color="auto" w:fill="FFFFFF"/>
        <w:spacing w:after="300" w:line="240" w:lineRule="auto"/>
        <w:outlineLvl w:val="1"/>
        <w:rPr>
          <w:rFonts w:ascii="Circe-Bold" w:eastAsia="Times New Roman" w:hAnsi="Circe-Bold" w:cs="Times New Roman"/>
          <w:color w:val="242424"/>
          <w:sz w:val="50"/>
          <w:szCs w:val="50"/>
          <w:lang w:eastAsia="ru-RU"/>
        </w:rPr>
      </w:pPr>
      <w:r w:rsidRPr="00D528E9">
        <w:rPr>
          <w:rFonts w:ascii="Circe-Bold" w:eastAsia="Times New Roman" w:hAnsi="Circe-Bold" w:cs="Times New Roman"/>
          <w:color w:val="242424"/>
          <w:sz w:val="50"/>
          <w:szCs w:val="50"/>
          <w:lang w:eastAsia="ru-RU"/>
        </w:rPr>
        <w:t>Существует 2 типа автосалонов:</w:t>
      </w:r>
    </w:p>
    <w:p w:rsidR="00D528E9" w:rsidRPr="00D528E9" w:rsidRDefault="00D528E9" w:rsidP="00D528E9">
      <w:pPr>
        <w:numPr>
          <w:ilvl w:val="0"/>
          <w:numId w:val="1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 xml:space="preserve">Официальные дилеры - представители крупных автомобильных концернов. Это своего рода площадки по продаже автомобилей, полученных по программе </w:t>
      </w:r>
      <w:proofErr w:type="spellStart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trade-in</w:t>
      </w:r>
      <w:proofErr w:type="spellEnd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. Существенным плюсом таких организаций является поддержание положительной репутации автосалона. В связи с этим, возникновение случаев, выставленных на продажу не пригодных для эксплуатации моделей или имеющих проблемы с документами, практически отсутствует.</w:t>
      </w:r>
    </w:p>
    <w:p w:rsidR="00D528E9" w:rsidRPr="00D528E9" w:rsidRDefault="00D528E9" w:rsidP="00D528E9">
      <w:pPr>
        <w:numPr>
          <w:ilvl w:val="0"/>
          <w:numId w:val="1"/>
        </w:numPr>
        <w:shd w:val="clear" w:color="auto" w:fill="FFFFFF"/>
        <w:spacing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Салоны, основным видом деятельности которых является продажа б/у автомобилей. Визуально такой автосалон похож на автостоянку, на которой представлено большое количество авто разных производителей, с ценником, прикрепленным на лобовом стекле.</w:t>
      </w:r>
    </w:p>
    <w:p w:rsidR="00D528E9" w:rsidRPr="00D528E9" w:rsidRDefault="00D528E9" w:rsidP="00D528E9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242424"/>
          <w:sz w:val="24"/>
          <w:szCs w:val="24"/>
          <w:lang w:eastAsia="ru-RU"/>
        </w:rPr>
      </w:pPr>
      <w:r w:rsidRPr="00D528E9">
        <w:rPr>
          <w:rFonts w:ascii="Circe-Regular" w:eastAsia="Times New Roman" w:hAnsi="Circe-Regular" w:cs="Times New Roman"/>
          <w:noProof/>
          <w:color w:val="24242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DA384F" wp14:editId="3DAF0817">
                <wp:extent cx="304800" cy="304800"/>
                <wp:effectExtent l="0" t="0" r="0" b="0"/>
                <wp:docPr id="4" name="AutoShape 2" descr="https://avtovin.ru/images/new/articles/dilerskij_salon_b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vtovin.ru/images/new/articles/dilerskij_salon_b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TEgZ5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D528E9" w:rsidRPr="00D528E9" w:rsidRDefault="00D528E9" w:rsidP="00D528E9">
      <w:pPr>
        <w:shd w:val="clear" w:color="auto" w:fill="FFFFFF"/>
        <w:spacing w:after="300" w:line="240" w:lineRule="auto"/>
        <w:outlineLvl w:val="1"/>
        <w:rPr>
          <w:rFonts w:ascii="Circe-Bold" w:eastAsia="Times New Roman" w:hAnsi="Circe-Bold" w:cs="Times New Roman"/>
          <w:color w:val="242424"/>
          <w:sz w:val="50"/>
          <w:szCs w:val="50"/>
          <w:lang w:eastAsia="ru-RU"/>
        </w:rPr>
      </w:pPr>
      <w:r w:rsidRPr="00D528E9">
        <w:rPr>
          <w:rFonts w:ascii="Circe-Bold" w:eastAsia="Times New Roman" w:hAnsi="Circe-Bold" w:cs="Times New Roman"/>
          <w:color w:val="242424"/>
          <w:sz w:val="50"/>
          <w:szCs w:val="50"/>
          <w:lang w:eastAsia="ru-RU"/>
        </w:rPr>
        <w:t>Преимущества и недостатки салонов официальных дилеров</w:t>
      </w:r>
    </w:p>
    <w:p w:rsidR="00D528E9" w:rsidRPr="00D528E9" w:rsidRDefault="00D528E9" w:rsidP="00D528E9">
      <w:pPr>
        <w:shd w:val="clear" w:color="auto" w:fill="FFFFFF"/>
        <w:spacing w:after="300" w:line="450" w:lineRule="atLeast"/>
        <w:rPr>
          <w:rFonts w:ascii="Circe-Bold" w:eastAsia="Times New Roman" w:hAnsi="Circe-Bold" w:cs="Times New Roman"/>
          <w:color w:val="565656"/>
          <w:sz w:val="42"/>
          <w:szCs w:val="42"/>
          <w:lang w:eastAsia="ru-RU"/>
        </w:rPr>
      </w:pPr>
      <w:r w:rsidRPr="00D528E9">
        <w:rPr>
          <w:rFonts w:ascii="Circe-Bold" w:eastAsia="Times New Roman" w:hAnsi="Circe-Bold" w:cs="Times New Roman"/>
          <w:color w:val="565656"/>
          <w:sz w:val="42"/>
          <w:szCs w:val="42"/>
          <w:lang w:eastAsia="ru-RU"/>
        </w:rPr>
        <w:t>Плюсы:</w:t>
      </w:r>
    </w:p>
    <w:p w:rsidR="00D528E9" w:rsidRPr="00D528E9" w:rsidRDefault="00D528E9" w:rsidP="00D528E9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юридическое сопровождение сделки. Работники автосалона в обязательном порядке проверяют автомобиль на </w:t>
      </w:r>
      <w:hyperlink r:id="rId7" w:history="1">
        <w:r w:rsidRPr="00D528E9">
          <w:rPr>
            <w:rFonts w:ascii="Circe-Regular" w:eastAsia="Times New Roman" w:hAnsi="Circe-Regular" w:cs="Times New Roman"/>
            <w:color w:val="242424"/>
            <w:sz w:val="30"/>
            <w:szCs w:val="30"/>
            <w:lang w:eastAsia="ru-RU"/>
          </w:rPr>
          <w:t>юридическую чистоту с помощью сервиса «</w:t>
        </w:r>
        <w:proofErr w:type="spellStart"/>
        <w:r w:rsidRPr="00D528E9">
          <w:rPr>
            <w:rFonts w:ascii="Circe-Regular" w:eastAsia="Times New Roman" w:hAnsi="Circe-Regular" w:cs="Times New Roman"/>
            <w:color w:val="242424"/>
            <w:sz w:val="30"/>
            <w:szCs w:val="30"/>
            <w:lang w:eastAsia="ru-RU"/>
          </w:rPr>
          <w:t>АвтоВин</w:t>
        </w:r>
        <w:proofErr w:type="spellEnd"/>
        <w:r w:rsidRPr="00D528E9">
          <w:rPr>
            <w:rFonts w:ascii="Circe-Regular" w:eastAsia="Times New Roman" w:hAnsi="Circe-Regular" w:cs="Times New Roman"/>
            <w:color w:val="242424"/>
            <w:sz w:val="30"/>
            <w:szCs w:val="30"/>
            <w:lang w:eastAsia="ru-RU"/>
          </w:rPr>
          <w:t>»;</w:t>
        </w:r>
      </w:hyperlink>
    </w:p>
    <w:p w:rsidR="00D528E9" w:rsidRPr="00D528E9" w:rsidRDefault="00D528E9" w:rsidP="00D528E9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proofErr w:type="gramStart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при</w:t>
      </w:r>
      <w:proofErr w:type="gramEnd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 xml:space="preserve"> обнаруженных проблем с авто, стараются их устранить, а если по какой-либо причине это сделать не удается, тогда такой автомобиль не выставляется на перепродажу;</w:t>
      </w:r>
    </w:p>
    <w:p w:rsidR="00D528E9" w:rsidRPr="00D528E9" w:rsidRDefault="00D528E9" w:rsidP="00D528E9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 xml:space="preserve">продажи ведутся в деликатной манере общения, покупка ТС не навязывается. При необходимости, могут предложить </w:t>
      </w:r>
      <w:proofErr w:type="spellStart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толщиномер</w:t>
      </w:r>
      <w:proofErr w:type="spellEnd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, чтобы убедиться, что машина нигде не окрашивалась;</w:t>
      </w:r>
    </w:p>
    <w:p w:rsidR="00D528E9" w:rsidRPr="00D528E9" w:rsidRDefault="00D528E9" w:rsidP="00D528E9">
      <w:pPr>
        <w:shd w:val="clear" w:color="auto" w:fill="FFFFFF"/>
        <w:spacing w:line="450" w:lineRule="atLeast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Bold" w:eastAsia="Times New Roman" w:hAnsi="Circe-Bold" w:cs="Times New Roman"/>
          <w:color w:val="7CC23B"/>
          <w:sz w:val="30"/>
          <w:szCs w:val="30"/>
          <w:lang w:eastAsia="ru-RU"/>
        </w:rPr>
        <w:t>Важно!</w:t>
      </w: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 xml:space="preserve"> Если вам кажется, что деталь кузова была окрашена, но представитель автодилера утверждает обратное, требуйте проверку </w:t>
      </w:r>
      <w:proofErr w:type="spellStart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lastRenderedPageBreak/>
        <w:t>толщиномером</w:t>
      </w:r>
      <w:proofErr w:type="spellEnd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 xml:space="preserve">. У каждого автосалона имеется свой </w:t>
      </w:r>
      <w:proofErr w:type="spellStart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толщиномер</w:t>
      </w:r>
      <w:proofErr w:type="spellEnd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 xml:space="preserve">, при обнаружении </w:t>
      </w:r>
      <w:proofErr w:type="gramStart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крашенных</w:t>
      </w:r>
      <w:proofErr w:type="gramEnd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 xml:space="preserve"> элементов, требуйте скидку.</w:t>
      </w:r>
    </w:p>
    <w:p w:rsidR="00D528E9" w:rsidRPr="00D528E9" w:rsidRDefault="00D528E9" w:rsidP="00D528E9">
      <w:pPr>
        <w:numPr>
          <w:ilvl w:val="0"/>
          <w:numId w:val="3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proofErr w:type="gramStart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п</w:t>
      </w:r>
      <w:proofErr w:type="gramEnd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редлагаются гарантийные обязательства, благодаря которым, при обнаружении проблемных моментов, связанных с техническим состоянием транспортного средства, могут вернуть потраченные средства, либо выполнить ремонт за счет продавца.</w:t>
      </w:r>
    </w:p>
    <w:p w:rsidR="00D528E9" w:rsidRPr="00D528E9" w:rsidRDefault="00D528E9" w:rsidP="00D528E9">
      <w:pPr>
        <w:shd w:val="clear" w:color="auto" w:fill="FFFFFF"/>
        <w:spacing w:after="300" w:line="450" w:lineRule="atLeast"/>
        <w:rPr>
          <w:rFonts w:ascii="Circe-Bold" w:eastAsia="Times New Roman" w:hAnsi="Circe-Bold" w:cs="Times New Roman"/>
          <w:color w:val="565656"/>
          <w:sz w:val="42"/>
          <w:szCs w:val="42"/>
          <w:lang w:eastAsia="ru-RU"/>
        </w:rPr>
      </w:pPr>
      <w:r w:rsidRPr="00D528E9">
        <w:rPr>
          <w:rFonts w:ascii="Circe-Bold" w:eastAsia="Times New Roman" w:hAnsi="Circe-Bold" w:cs="Times New Roman"/>
          <w:color w:val="565656"/>
          <w:sz w:val="42"/>
          <w:szCs w:val="42"/>
          <w:lang w:eastAsia="ru-RU"/>
        </w:rPr>
        <w:t>Минусы:</w:t>
      </w:r>
    </w:p>
    <w:p w:rsidR="00D528E9" w:rsidRPr="00D528E9" w:rsidRDefault="00D528E9" w:rsidP="00D528E9">
      <w:pPr>
        <w:numPr>
          <w:ilvl w:val="0"/>
          <w:numId w:val="4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опция тест-драйв отсутствует. Основанием является необходимость наличия страхового полиса для поездки, а также нежелательное увеличение пробега;</w:t>
      </w:r>
    </w:p>
    <w:p w:rsidR="00D528E9" w:rsidRPr="00D528E9" w:rsidRDefault="00D528E9" w:rsidP="00D528E9">
      <w:pPr>
        <w:numPr>
          <w:ilvl w:val="0"/>
          <w:numId w:val="4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 xml:space="preserve">нет возможности проверить авто самостоятельно, используя специальные приборы, предназначенные для проверки технического состояния машины (подключение </w:t>
      </w:r>
      <w:proofErr w:type="spellStart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компрессометра</w:t>
      </w:r>
      <w:proofErr w:type="spellEnd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, компьютера для диагностики);</w:t>
      </w:r>
    </w:p>
    <w:p w:rsidR="00D528E9" w:rsidRPr="00D528E9" w:rsidRDefault="00D528E9" w:rsidP="00D528E9">
      <w:pPr>
        <w:numPr>
          <w:ilvl w:val="0"/>
          <w:numId w:val="4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не сможете проверить подвеску, чтобы узнать какие ремонтные работы требуются;</w:t>
      </w:r>
    </w:p>
    <w:p w:rsidR="00D528E9" w:rsidRPr="00D528E9" w:rsidRDefault="00D528E9" w:rsidP="00D528E9">
      <w:pPr>
        <w:numPr>
          <w:ilvl w:val="0"/>
          <w:numId w:val="4"/>
        </w:numPr>
        <w:shd w:val="clear" w:color="auto" w:fill="FFFFFF"/>
        <w:spacing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завышена стоимость предлагаемых автомобилей, фактически нет возможности получения скидки.</w:t>
      </w:r>
    </w:p>
    <w:p w:rsidR="00D528E9" w:rsidRPr="00D528E9" w:rsidRDefault="00D528E9" w:rsidP="00D528E9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242424"/>
          <w:sz w:val="24"/>
          <w:szCs w:val="24"/>
          <w:lang w:eastAsia="ru-RU"/>
        </w:rPr>
      </w:pPr>
      <w:r w:rsidRPr="00D528E9">
        <w:rPr>
          <w:rFonts w:ascii="Circe-Regular" w:eastAsia="Times New Roman" w:hAnsi="Circe-Regular" w:cs="Times New Roman"/>
          <w:noProof/>
          <w:color w:val="24242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E2AAAD" wp14:editId="05BA7609">
                <wp:extent cx="304800" cy="304800"/>
                <wp:effectExtent l="0" t="0" r="0" b="0"/>
                <wp:docPr id="3" name="AutoShape 3" descr="https://avtovin.ru/images/new/articles/salon_bu_av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avtovin.ru/images/new/articles/salon_bu_avt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g4XzS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D528E9" w:rsidRPr="00D528E9" w:rsidRDefault="00D528E9" w:rsidP="00D528E9">
      <w:pPr>
        <w:shd w:val="clear" w:color="auto" w:fill="FFFFFF"/>
        <w:spacing w:after="300" w:line="240" w:lineRule="auto"/>
        <w:outlineLvl w:val="1"/>
        <w:rPr>
          <w:rFonts w:ascii="Circe-Bold" w:eastAsia="Times New Roman" w:hAnsi="Circe-Bold" w:cs="Times New Roman"/>
          <w:color w:val="242424"/>
          <w:sz w:val="50"/>
          <w:szCs w:val="50"/>
          <w:lang w:eastAsia="ru-RU"/>
        </w:rPr>
      </w:pPr>
      <w:r w:rsidRPr="00D528E9">
        <w:rPr>
          <w:rFonts w:ascii="Circe-Bold" w:eastAsia="Times New Roman" w:hAnsi="Circe-Bold" w:cs="Times New Roman"/>
          <w:color w:val="242424"/>
          <w:sz w:val="50"/>
          <w:szCs w:val="50"/>
          <w:lang w:eastAsia="ru-RU"/>
        </w:rPr>
        <w:t>Преимущества и недостатки салонов, специализирующихся на продаже машин с пробегом</w:t>
      </w:r>
    </w:p>
    <w:p w:rsidR="00D528E9" w:rsidRPr="00D528E9" w:rsidRDefault="00D528E9" w:rsidP="00D528E9">
      <w:pPr>
        <w:shd w:val="clear" w:color="auto" w:fill="FFFFFF"/>
        <w:spacing w:after="300" w:line="450" w:lineRule="atLeast"/>
        <w:rPr>
          <w:rFonts w:ascii="Circe-Bold" w:eastAsia="Times New Roman" w:hAnsi="Circe-Bold" w:cs="Times New Roman"/>
          <w:color w:val="565656"/>
          <w:sz w:val="42"/>
          <w:szCs w:val="42"/>
          <w:lang w:eastAsia="ru-RU"/>
        </w:rPr>
      </w:pPr>
      <w:r w:rsidRPr="00D528E9">
        <w:rPr>
          <w:rFonts w:ascii="Circe-Bold" w:eastAsia="Times New Roman" w:hAnsi="Circe-Bold" w:cs="Times New Roman"/>
          <w:color w:val="565656"/>
          <w:sz w:val="42"/>
          <w:szCs w:val="42"/>
          <w:lang w:eastAsia="ru-RU"/>
        </w:rPr>
        <w:t>Плюсы:</w:t>
      </w:r>
    </w:p>
    <w:p w:rsidR="00D528E9" w:rsidRPr="00D528E9" w:rsidRDefault="00D528E9" w:rsidP="00D528E9">
      <w:pPr>
        <w:numPr>
          <w:ilvl w:val="0"/>
          <w:numId w:val="5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в небольших салонах выбор бюджетных вариантов автомобилей больше по сравнению с официальными дилерами;</w:t>
      </w:r>
    </w:p>
    <w:p w:rsidR="00D528E9" w:rsidRPr="00D528E9" w:rsidRDefault="00D528E9" w:rsidP="00D528E9">
      <w:pPr>
        <w:numPr>
          <w:ilvl w:val="0"/>
          <w:numId w:val="5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существует возможность торга, сотрудник салона заинтересован в заключени</w:t>
      </w:r>
      <w:proofErr w:type="gramStart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и</w:t>
      </w:r>
      <w:proofErr w:type="gramEnd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 xml:space="preserve"> сделки, помогая покупателю понизить цену машины при общении с ее владельцем;</w:t>
      </w:r>
    </w:p>
    <w:p w:rsidR="00D528E9" w:rsidRPr="00D528E9" w:rsidRDefault="00D528E9" w:rsidP="00D528E9">
      <w:pPr>
        <w:numPr>
          <w:ilvl w:val="0"/>
          <w:numId w:val="5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lastRenderedPageBreak/>
        <w:t>можно проверить покупаемый автомобиль в действии, проехав на нем. Разрешается и более тщательная диагностика, в том числе собственными средствами.</w:t>
      </w:r>
    </w:p>
    <w:p w:rsidR="00D528E9" w:rsidRPr="00D528E9" w:rsidRDefault="00D528E9" w:rsidP="00D528E9">
      <w:pPr>
        <w:shd w:val="clear" w:color="auto" w:fill="FFFFFF"/>
        <w:spacing w:after="300" w:line="450" w:lineRule="atLeast"/>
        <w:rPr>
          <w:rFonts w:ascii="Circe-Bold" w:eastAsia="Times New Roman" w:hAnsi="Circe-Bold" w:cs="Times New Roman"/>
          <w:color w:val="565656"/>
          <w:sz w:val="42"/>
          <w:szCs w:val="42"/>
          <w:lang w:eastAsia="ru-RU"/>
        </w:rPr>
      </w:pPr>
      <w:r w:rsidRPr="00D528E9">
        <w:rPr>
          <w:rFonts w:ascii="Circe-Bold" w:eastAsia="Times New Roman" w:hAnsi="Circe-Bold" w:cs="Times New Roman"/>
          <w:color w:val="565656"/>
          <w:sz w:val="42"/>
          <w:szCs w:val="42"/>
          <w:lang w:eastAsia="ru-RU"/>
        </w:rPr>
        <w:t>Минусы:</w:t>
      </w:r>
    </w:p>
    <w:p w:rsidR="00D528E9" w:rsidRPr="00D528E9" w:rsidRDefault="00D528E9" w:rsidP="00D528E9">
      <w:pPr>
        <w:numPr>
          <w:ilvl w:val="0"/>
          <w:numId w:val="6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гарантийные обязательства после продажи транспортного средства фактически отсутствуют, так как небольшие салоны за свою репутацию беспокоятся меньше, чем дилеры;</w:t>
      </w:r>
    </w:p>
    <w:p w:rsidR="00D528E9" w:rsidRPr="00D528E9" w:rsidRDefault="00D528E9" w:rsidP="00D528E9">
      <w:pPr>
        <w:numPr>
          <w:ilvl w:val="0"/>
          <w:numId w:val="6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редко площадки проверяют принимаемые для продажи автомобили. Для такой процедуры нужен многочисленный штат технически опытных сотрудников, которым многие салоны не располагают. Такая же ситуация с юридической проверкой документации продаваемых авто с пробегом. Поэтому перед покупкой в таких автосалонах следует самостоятельно </w:t>
      </w:r>
      <w:hyperlink r:id="rId8" w:history="1">
        <w:r w:rsidRPr="00D528E9">
          <w:rPr>
            <w:rFonts w:ascii="Circe-Regular" w:eastAsia="Times New Roman" w:hAnsi="Circe-Regular" w:cs="Times New Roman"/>
            <w:color w:val="242424"/>
            <w:sz w:val="30"/>
            <w:szCs w:val="30"/>
            <w:lang w:eastAsia="ru-RU"/>
          </w:rPr>
          <w:t>воспользоваться сервисом «</w:t>
        </w:r>
        <w:proofErr w:type="spellStart"/>
        <w:r w:rsidRPr="00D528E9">
          <w:rPr>
            <w:rFonts w:ascii="Circe-Regular" w:eastAsia="Times New Roman" w:hAnsi="Circe-Regular" w:cs="Times New Roman"/>
            <w:color w:val="242424"/>
            <w:sz w:val="30"/>
            <w:szCs w:val="30"/>
            <w:lang w:eastAsia="ru-RU"/>
          </w:rPr>
          <w:t>АвтоВин</w:t>
        </w:r>
        <w:proofErr w:type="spellEnd"/>
        <w:r w:rsidRPr="00D528E9">
          <w:rPr>
            <w:rFonts w:ascii="Circe-Regular" w:eastAsia="Times New Roman" w:hAnsi="Circe-Regular" w:cs="Times New Roman"/>
            <w:color w:val="242424"/>
            <w:sz w:val="30"/>
            <w:szCs w:val="30"/>
            <w:lang w:eastAsia="ru-RU"/>
          </w:rPr>
          <w:t>»;</w:t>
        </w:r>
      </w:hyperlink>
    </w:p>
    <w:p w:rsidR="00D528E9" w:rsidRPr="00D528E9" w:rsidRDefault="00D528E9" w:rsidP="00D528E9">
      <w:pPr>
        <w:numPr>
          <w:ilvl w:val="0"/>
          <w:numId w:val="6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вежливое отношение менеджеров встречается редко, чаще всего происходит навязывание покупки и агрессивность при продаже;</w:t>
      </w:r>
    </w:p>
    <w:p w:rsidR="00D528E9" w:rsidRPr="00D528E9" w:rsidRDefault="00D528E9" w:rsidP="00D528E9">
      <w:pPr>
        <w:numPr>
          <w:ilvl w:val="0"/>
          <w:numId w:val="6"/>
        </w:numPr>
        <w:shd w:val="clear" w:color="auto" w:fill="FFFFFF"/>
        <w:spacing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наблюдаются факты мошенничества. Выставляются машины со скрученным пробегом, побывавшие в аварии, которые были приведены к нормальному продажному состоянию, но имеют минимальный ресурс и не пригодны к эксплуатации без частых поломок. При этом ценник на таких моделях не отличается от стоимости автомобилей добропорядочных владельцев.</w:t>
      </w:r>
    </w:p>
    <w:p w:rsidR="00D528E9" w:rsidRPr="00D528E9" w:rsidRDefault="00D528E9" w:rsidP="00D528E9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242424"/>
          <w:sz w:val="24"/>
          <w:szCs w:val="24"/>
          <w:lang w:eastAsia="ru-RU"/>
        </w:rPr>
      </w:pPr>
      <w:r w:rsidRPr="00D528E9">
        <w:rPr>
          <w:rFonts w:ascii="Circe-Regular" w:eastAsia="Times New Roman" w:hAnsi="Circe-Regular" w:cs="Times New Roman"/>
          <w:noProof/>
          <w:color w:val="24242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83B775" wp14:editId="6E21B03C">
                <wp:extent cx="304800" cy="304800"/>
                <wp:effectExtent l="0" t="0" r="0" b="0"/>
                <wp:docPr id="2" name="AutoShape 4" descr="https://avtovin.ru/images/new/articles/kamen'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avtovin.ru/images/new/articles/kamen'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C/Kg12QIAAPE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528E9" w:rsidRPr="00D528E9" w:rsidRDefault="00D528E9" w:rsidP="00D528E9">
      <w:pPr>
        <w:shd w:val="clear" w:color="auto" w:fill="FFFFFF"/>
        <w:spacing w:after="300" w:line="240" w:lineRule="auto"/>
        <w:outlineLvl w:val="1"/>
        <w:rPr>
          <w:rFonts w:ascii="Circe-Bold" w:eastAsia="Times New Roman" w:hAnsi="Circe-Bold" w:cs="Times New Roman"/>
          <w:color w:val="242424"/>
          <w:sz w:val="50"/>
          <w:szCs w:val="50"/>
          <w:lang w:eastAsia="ru-RU"/>
        </w:rPr>
      </w:pPr>
      <w:r w:rsidRPr="00D528E9">
        <w:rPr>
          <w:rFonts w:ascii="Circe-Bold" w:eastAsia="Times New Roman" w:hAnsi="Circe-Bold" w:cs="Times New Roman"/>
          <w:color w:val="242424"/>
          <w:sz w:val="50"/>
          <w:szCs w:val="50"/>
          <w:lang w:eastAsia="ru-RU"/>
        </w:rPr>
        <w:t xml:space="preserve">Разбираем «подводные камни» салонов по </w:t>
      </w:r>
      <w:proofErr w:type="gramStart"/>
      <w:r w:rsidRPr="00D528E9">
        <w:rPr>
          <w:rFonts w:ascii="Circe-Bold" w:eastAsia="Times New Roman" w:hAnsi="Circe-Bold" w:cs="Times New Roman"/>
          <w:color w:val="242424"/>
          <w:sz w:val="50"/>
          <w:szCs w:val="50"/>
          <w:lang w:eastAsia="ru-RU"/>
        </w:rPr>
        <w:t>продажам б</w:t>
      </w:r>
      <w:proofErr w:type="gramEnd"/>
      <w:r w:rsidRPr="00D528E9">
        <w:rPr>
          <w:rFonts w:ascii="Circe-Bold" w:eastAsia="Times New Roman" w:hAnsi="Circe-Bold" w:cs="Times New Roman"/>
          <w:color w:val="242424"/>
          <w:sz w:val="50"/>
          <w:szCs w:val="50"/>
          <w:lang w:eastAsia="ru-RU"/>
        </w:rPr>
        <w:t>/у автомобилей</w:t>
      </w:r>
    </w:p>
    <w:p w:rsidR="00D528E9" w:rsidRPr="00D528E9" w:rsidRDefault="00D528E9" w:rsidP="00D528E9">
      <w:pPr>
        <w:shd w:val="clear" w:color="auto" w:fill="FFFFFF"/>
        <w:spacing w:after="450" w:line="450" w:lineRule="atLeast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При оформлении документации следует внимательно читать и вникать в каждое слово, напечатанное в договоре купли-продажи.</w:t>
      </w:r>
    </w:p>
    <w:p w:rsidR="00D528E9" w:rsidRPr="00D528E9" w:rsidRDefault="00D528E9" w:rsidP="00D528E9">
      <w:pPr>
        <w:shd w:val="clear" w:color="auto" w:fill="FFFFFF"/>
        <w:spacing w:after="450" w:line="450" w:lineRule="atLeast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 xml:space="preserve">Мелкие автосалоны в качестве дополнительного заработка практикуют вписывание в смету дополнительную оплату своих услуг. Это, как правило, маскируется мелким шрифтом и большим количеством страниц основного документа. Перечитывайте договор несколько раз, </w:t>
      </w: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lastRenderedPageBreak/>
        <w:t>так как мошенники имеют склонность подменить страницы перед подписью. К оформлению бумаг следует относиться с осторожностью и особой придирчивостью.</w:t>
      </w:r>
    </w:p>
    <w:p w:rsidR="00D528E9" w:rsidRPr="00D528E9" w:rsidRDefault="00D528E9" w:rsidP="00D528E9">
      <w:pPr>
        <w:shd w:val="clear" w:color="auto" w:fill="FFFFFF"/>
        <w:spacing w:after="450" w:line="450" w:lineRule="atLeast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Зачастую практикуется психологическое давление:</w:t>
      </w:r>
    </w:p>
    <w:p w:rsidR="00D528E9" w:rsidRPr="00D528E9" w:rsidRDefault="00D528E9" w:rsidP="00D528E9">
      <w:pPr>
        <w:numPr>
          <w:ilvl w:val="0"/>
          <w:numId w:val="7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ложная спешка, связанная с ограниченным временем работы управляющего персонала или закрытием автосалона;</w:t>
      </w:r>
    </w:p>
    <w:p w:rsidR="00D528E9" w:rsidRPr="00D528E9" w:rsidRDefault="00D528E9" w:rsidP="00D528E9">
      <w:pPr>
        <w:numPr>
          <w:ilvl w:val="0"/>
          <w:numId w:val="7"/>
        </w:numPr>
        <w:shd w:val="clear" w:color="auto" w:fill="FFFFFF"/>
        <w:spacing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долгая распечатка документов, поиск печати, которые растягиваются на несколько часов;</w:t>
      </w:r>
    </w:p>
    <w:p w:rsidR="00D528E9" w:rsidRPr="00D528E9" w:rsidRDefault="00D528E9" w:rsidP="00D528E9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242424"/>
          <w:sz w:val="24"/>
          <w:szCs w:val="24"/>
          <w:lang w:eastAsia="ru-RU"/>
        </w:rPr>
      </w:pPr>
      <w:r w:rsidRPr="00D528E9">
        <w:rPr>
          <w:rFonts w:ascii="Circe-Regular" w:eastAsia="Times New Roman" w:hAnsi="Circe-Regular" w:cs="Times New Roman"/>
          <w:noProof/>
          <w:color w:val="24242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3CD67A" wp14:editId="59FCD272">
                <wp:extent cx="304800" cy="304800"/>
                <wp:effectExtent l="0" t="0" r="0" b="0"/>
                <wp:docPr id="1" name="AutoShape 5" descr="https://avtovin.ru/images/new/articles/sovety_pri_pokupk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avtovin.ru/images/new/articles/sovety_pri_pokupk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EZQLjhAgAA/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D528E9" w:rsidRPr="00D528E9" w:rsidRDefault="00D528E9" w:rsidP="00D528E9">
      <w:pPr>
        <w:shd w:val="clear" w:color="auto" w:fill="FFFFFF"/>
        <w:spacing w:after="300" w:line="240" w:lineRule="auto"/>
        <w:outlineLvl w:val="1"/>
        <w:rPr>
          <w:rFonts w:ascii="Circe-Bold" w:eastAsia="Times New Roman" w:hAnsi="Circe-Bold" w:cs="Times New Roman"/>
          <w:color w:val="242424"/>
          <w:sz w:val="50"/>
          <w:szCs w:val="50"/>
          <w:lang w:eastAsia="ru-RU"/>
        </w:rPr>
      </w:pPr>
      <w:r w:rsidRPr="00D528E9">
        <w:rPr>
          <w:rFonts w:ascii="Circe-Bold" w:eastAsia="Times New Roman" w:hAnsi="Circe-Bold" w:cs="Times New Roman"/>
          <w:color w:val="242424"/>
          <w:sz w:val="50"/>
          <w:szCs w:val="50"/>
          <w:lang w:eastAsia="ru-RU"/>
        </w:rPr>
        <w:t>Советы при покупке</w:t>
      </w:r>
    </w:p>
    <w:p w:rsidR="00D528E9" w:rsidRPr="00D528E9" w:rsidRDefault="00D528E9" w:rsidP="00D528E9">
      <w:pPr>
        <w:shd w:val="clear" w:color="auto" w:fill="FFFFFF"/>
        <w:spacing w:after="450" w:line="450" w:lineRule="atLeast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Чтобы не омрачить такой ответственный момент своей жизни, как приобретение автомобиля, необходимо выполнить следующие советы:</w:t>
      </w:r>
    </w:p>
    <w:p w:rsidR="00D528E9" w:rsidRPr="00D528E9" w:rsidRDefault="00D528E9" w:rsidP="00D528E9">
      <w:pPr>
        <w:numPr>
          <w:ilvl w:val="0"/>
          <w:numId w:val="8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следует предварительно узнать максимально подробную информацию об автосалоне, в котором будет происходить покупка авто;</w:t>
      </w:r>
    </w:p>
    <w:p w:rsidR="00D528E9" w:rsidRPr="00D528E9" w:rsidRDefault="00D528E9" w:rsidP="00D528E9">
      <w:pPr>
        <w:numPr>
          <w:ilvl w:val="0"/>
          <w:numId w:val="8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заранее осуществить </w:t>
      </w:r>
      <w:hyperlink r:id="rId9" w:history="1">
        <w:r w:rsidRPr="00D528E9">
          <w:rPr>
            <w:rFonts w:ascii="Circe-Regular" w:eastAsia="Times New Roman" w:hAnsi="Circe-Regular" w:cs="Times New Roman"/>
            <w:color w:val="242424"/>
            <w:sz w:val="30"/>
            <w:szCs w:val="30"/>
            <w:lang w:eastAsia="ru-RU"/>
          </w:rPr>
          <w:t>проверку истории эксплуатации выбранной машины с помощью онлайн сервиса «</w:t>
        </w:r>
        <w:proofErr w:type="spellStart"/>
        <w:r w:rsidRPr="00D528E9">
          <w:rPr>
            <w:rFonts w:ascii="Circe-Regular" w:eastAsia="Times New Roman" w:hAnsi="Circe-Regular" w:cs="Times New Roman"/>
            <w:color w:val="242424"/>
            <w:sz w:val="30"/>
            <w:szCs w:val="30"/>
            <w:lang w:eastAsia="ru-RU"/>
          </w:rPr>
          <w:t>АвтоВин</w:t>
        </w:r>
        <w:proofErr w:type="spellEnd"/>
        <w:r w:rsidRPr="00D528E9">
          <w:rPr>
            <w:rFonts w:ascii="Circe-Regular" w:eastAsia="Times New Roman" w:hAnsi="Circe-Regular" w:cs="Times New Roman"/>
            <w:color w:val="242424"/>
            <w:sz w:val="30"/>
            <w:szCs w:val="30"/>
            <w:lang w:eastAsia="ru-RU"/>
          </w:rPr>
          <w:t>».</w:t>
        </w:r>
      </w:hyperlink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 xml:space="preserve"> Менее чем через 5 минут, вы увидите: </w:t>
      </w:r>
      <w:proofErr w:type="gramStart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Данные из ПТС, пробег, участие в ДТП, фотографии с разных источников, тех. осмотры, данные ОСАГО, таможенную историю, ограничения ГИБДД, залоги, кредиты, аресты, розыск, работа в такси, история регистрационных действий, факт утилизации.</w:t>
      </w:r>
      <w:proofErr w:type="gramEnd"/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 xml:space="preserve"> Тем самым вы сможете избежать лишних затрат на диагностические осмотры в автосервисе автомобилей с выявленными проблемами.</w:t>
      </w:r>
    </w:p>
    <w:p w:rsidR="00D528E9" w:rsidRPr="00D528E9" w:rsidRDefault="00D528E9" w:rsidP="00D528E9">
      <w:pPr>
        <w:numPr>
          <w:ilvl w:val="0"/>
          <w:numId w:val="8"/>
        </w:numPr>
        <w:shd w:val="clear" w:color="auto" w:fill="FFFFFF"/>
        <w:spacing w:after="300"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относитесь с недоверчивостью при оформлении договора купли-продажи;</w:t>
      </w:r>
    </w:p>
    <w:p w:rsidR="00D528E9" w:rsidRPr="00D528E9" w:rsidRDefault="00D528E9" w:rsidP="00D528E9">
      <w:pPr>
        <w:numPr>
          <w:ilvl w:val="0"/>
          <w:numId w:val="8"/>
        </w:numPr>
        <w:shd w:val="clear" w:color="auto" w:fill="FFFFFF"/>
        <w:spacing w:line="360" w:lineRule="atLeast"/>
        <w:ind w:left="0"/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</w:pPr>
      <w:r w:rsidRPr="00D528E9">
        <w:rPr>
          <w:rFonts w:ascii="Circe-Regular" w:eastAsia="Times New Roman" w:hAnsi="Circe-Regular" w:cs="Times New Roman"/>
          <w:color w:val="565656"/>
          <w:sz w:val="30"/>
          <w:szCs w:val="30"/>
          <w:lang w:eastAsia="ru-RU"/>
        </w:rPr>
        <w:t>следует сверять данные ПТС и прописанные в договоре, для исключения внезапных недоразумений, возникающих после оплаты сделки.</w:t>
      </w:r>
    </w:p>
    <w:p w:rsidR="00605548" w:rsidRDefault="00605548"/>
    <w:sectPr w:rsidR="0060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irce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435A"/>
    <w:multiLevelType w:val="multilevel"/>
    <w:tmpl w:val="17D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4017"/>
    <w:multiLevelType w:val="multilevel"/>
    <w:tmpl w:val="E31A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869FA"/>
    <w:multiLevelType w:val="multilevel"/>
    <w:tmpl w:val="CCD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F30E1"/>
    <w:multiLevelType w:val="multilevel"/>
    <w:tmpl w:val="B15C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62710"/>
    <w:multiLevelType w:val="multilevel"/>
    <w:tmpl w:val="85A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B508E"/>
    <w:multiLevelType w:val="multilevel"/>
    <w:tmpl w:val="4A9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659A4"/>
    <w:multiLevelType w:val="multilevel"/>
    <w:tmpl w:val="665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D1DED"/>
    <w:multiLevelType w:val="multilevel"/>
    <w:tmpl w:val="780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25"/>
    <w:rsid w:val="00605548"/>
    <w:rsid w:val="00D32825"/>
    <w:rsid w:val="00D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28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6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697">
                  <w:marLeft w:val="0"/>
                  <w:marRight w:val="0"/>
                  <w:marTop w:val="0"/>
                  <w:marBottom w:val="450"/>
                  <w:divBdr>
                    <w:top w:val="single" w:sz="6" w:space="15" w:color="7CC23B"/>
                    <w:left w:val="single" w:sz="6" w:space="23" w:color="7CC23B"/>
                    <w:bottom w:val="single" w:sz="6" w:space="15" w:color="7CC23B"/>
                    <w:right w:val="single" w:sz="6" w:space="23" w:color="7CC23B"/>
                  </w:divBdr>
                </w:div>
              </w:divsChild>
            </w:div>
          </w:divsChild>
        </w:div>
        <w:div w:id="1665935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6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9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ovi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vtov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vtov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2020-01-29T07:44:00Z</dcterms:created>
  <dcterms:modified xsi:type="dcterms:W3CDTF">2020-01-29T07:53:00Z</dcterms:modified>
</cp:coreProperties>
</file>