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39" w:rsidRDefault="00EC0639" w:rsidP="00EC0639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81247" wp14:editId="51E1D9DA">
                <wp:simplePos x="0" y="0"/>
                <wp:positionH relativeFrom="column">
                  <wp:posOffset>-603885</wp:posOffset>
                </wp:positionH>
                <wp:positionV relativeFrom="paragraph">
                  <wp:posOffset>-349250</wp:posOffset>
                </wp:positionV>
                <wp:extent cx="3457575" cy="38100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810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9DF" w:rsidRPr="002979DF" w:rsidRDefault="002979DF" w:rsidP="002979D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79D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 1 сентября </w:t>
                            </w:r>
                            <w:bookmarkStart w:id="0" w:name="_GoBack"/>
                            <w:bookmarkEnd w:id="0"/>
                            <w:r w:rsidRPr="002979D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новые правила продажи и возврата билетов на культурные мероприятия</w:t>
                            </w:r>
                          </w:p>
                          <w:p w:rsidR="002979DF" w:rsidRDefault="002979DF" w:rsidP="002979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47.55pt;margin-top:-27.5pt;width:272.25pt;height:30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" fillcolor="white [3201]" strokecolor="red" strokeweight="2pt">
                <v:textbox>
                  <w:txbxContent>
                    <w:p w:rsidR="002979DF" w:rsidRPr="002979DF" w:rsidRDefault="002979DF" w:rsidP="002979DF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79DF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 1 сентября </w:t>
                      </w:r>
                      <w:bookmarkStart w:id="1" w:name="_GoBack"/>
                      <w:bookmarkEnd w:id="1"/>
                      <w:r w:rsidRPr="002979DF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новые правила продажи и возврата билетов на культурные мероприятия</w:t>
                      </w:r>
                    </w:p>
                    <w:p w:rsidR="002979DF" w:rsidRDefault="002979DF" w:rsidP="002979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03B7C">
        <w:rPr>
          <w:noProof/>
          <w:lang w:eastAsia="ru-RU"/>
        </w:rPr>
        <w:t>о</w:t>
      </w:r>
    </w:p>
    <w:p w:rsidR="00F21BAA" w:rsidRDefault="00F21BAA" w:rsidP="002979DF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C66FA" wp14:editId="1F6757D8">
                <wp:simplePos x="0" y="0"/>
                <wp:positionH relativeFrom="column">
                  <wp:posOffset>-664282</wp:posOffset>
                </wp:positionH>
                <wp:positionV relativeFrom="paragraph">
                  <wp:posOffset>3499329</wp:posOffset>
                </wp:positionV>
                <wp:extent cx="6753225" cy="5295900"/>
                <wp:effectExtent l="0" t="0" r="28575" b="68580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529590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B23" w:rsidRPr="00F57B23" w:rsidRDefault="00F57B23" w:rsidP="00F57B23">
                            <w:pPr>
                              <w:shd w:val="clear" w:color="auto" w:fill="FFFFFF"/>
                              <w:spacing w:after="0" w:line="290" w:lineRule="atLeast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57B2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С 1 сентября заработают новые правила продажи и возврата билетов на культурные мероприятия</w:t>
                            </w:r>
                          </w:p>
                          <w:p w:rsidR="00F57B23" w:rsidRPr="00F57B23" w:rsidRDefault="00F57B23" w:rsidP="00F57B23">
                            <w:pPr>
                              <w:shd w:val="clear" w:color="auto" w:fill="FFFFFF"/>
                              <w:spacing w:after="0" w:line="290" w:lineRule="atLeast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57B2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Опубликован </w:t>
                            </w:r>
                            <w:hyperlink r:id="rId8" w:anchor="dst0" w:history="1">
                              <w:r w:rsidRPr="00F57B23">
                                <w:rPr>
                                  <w:rFonts w:ascii="Times New Roman" w:eastAsia="Times New Roman" w:hAnsi="Times New Roman" w:cs="Times New Roman"/>
                                  <w:color w:val="666699"/>
                                  <w:sz w:val="28"/>
                                  <w:szCs w:val="28"/>
                                  <w:lang w:eastAsia="ru-RU"/>
                                </w:rPr>
                                <w:t>закон</w:t>
                              </w:r>
                            </w:hyperlink>
                            <w:r w:rsidRPr="00F57B2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, направленный на борьбу с перекупщиками билетов (абонементов, экскурсионных путевок) в музеи и театры, на концерты и другие подобные мероприятия. Поправки затронут:</w:t>
                            </w:r>
                          </w:p>
                          <w:p w:rsidR="00F57B23" w:rsidRPr="00F57B23" w:rsidRDefault="00F57B23" w:rsidP="00F57B23">
                            <w:pPr>
                              <w:shd w:val="clear" w:color="auto" w:fill="FFFFFF"/>
                              <w:spacing w:after="0" w:line="290" w:lineRule="atLeast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57B2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- </w:t>
                            </w:r>
                            <w:hyperlink r:id="rId9" w:anchor="dst100012" w:history="1">
                              <w:r w:rsidRPr="00F57B23">
                                <w:rPr>
                                  <w:rFonts w:ascii="Times New Roman" w:eastAsia="Times New Roman" w:hAnsi="Times New Roman" w:cs="Times New Roman"/>
                                  <w:color w:val="666699"/>
                                  <w:sz w:val="28"/>
                                  <w:szCs w:val="28"/>
                                  <w:lang w:eastAsia="ru-RU"/>
                                </w:rPr>
                                <w:t>организации исполнительских искусств</w:t>
                              </w:r>
                            </w:hyperlink>
                            <w:r w:rsidRPr="00F57B2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 и музеи;</w:t>
                            </w:r>
                          </w:p>
                          <w:p w:rsidR="00F57B23" w:rsidRPr="00F57B23" w:rsidRDefault="00F57B23" w:rsidP="00F57B23">
                            <w:pPr>
                              <w:shd w:val="clear" w:color="auto" w:fill="FFFFFF"/>
                              <w:spacing w:after="0" w:line="290" w:lineRule="atLeast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57B2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- посредников при продаже билетов на мероприятия, проводимые указанными организациями;</w:t>
                            </w:r>
                          </w:p>
                          <w:p w:rsidR="00F57B23" w:rsidRPr="00F57B23" w:rsidRDefault="00F57B23" w:rsidP="00F57B23">
                            <w:pPr>
                              <w:shd w:val="clear" w:color="auto" w:fill="FFFFFF"/>
                              <w:spacing w:after="0" w:line="290" w:lineRule="atLeast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57B2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- покупателей билетов.</w:t>
                            </w:r>
                          </w:p>
                          <w:p w:rsidR="00F57B23" w:rsidRPr="00F57B23" w:rsidRDefault="00F57B23" w:rsidP="00F57B23">
                            <w:pPr>
                              <w:shd w:val="clear" w:color="auto" w:fill="FFFFFF"/>
                              <w:spacing w:after="0" w:line="290" w:lineRule="atLeast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57B2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В Основах законодательства РФ о культуре </w:t>
                            </w:r>
                            <w:hyperlink r:id="rId10" w:anchor="dst100024" w:history="1">
                              <w:r w:rsidRPr="00F57B23">
                                <w:rPr>
                                  <w:rFonts w:ascii="Times New Roman" w:eastAsia="Times New Roman" w:hAnsi="Times New Roman" w:cs="Times New Roman"/>
                                  <w:color w:val="666699"/>
                                  <w:sz w:val="28"/>
                                  <w:szCs w:val="28"/>
                                  <w:lang w:eastAsia="ru-RU"/>
                                </w:rPr>
                                <w:t>уточнят</w:t>
                              </w:r>
                            </w:hyperlink>
                            <w:r w:rsidRPr="00F57B2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: продавать можно только билеты, изготовленные по установленной форме. Остальные </w:t>
                            </w:r>
                            <w:hyperlink r:id="rId11" w:anchor="dst100025" w:history="1">
                              <w:r w:rsidRPr="00F57B23">
                                <w:rPr>
                                  <w:rFonts w:ascii="Times New Roman" w:eastAsia="Times New Roman" w:hAnsi="Times New Roman" w:cs="Times New Roman"/>
                                  <w:color w:val="666699"/>
                                  <w:sz w:val="28"/>
                                  <w:szCs w:val="28"/>
                                  <w:lang w:eastAsia="ru-RU"/>
                                </w:rPr>
                                <w:t>не дадут</w:t>
                              </w:r>
                            </w:hyperlink>
                            <w:r w:rsidRPr="00F57B2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 права посетить мероприятие и не подлежат возврату.</w:t>
                            </w:r>
                          </w:p>
                          <w:p w:rsidR="00F57B23" w:rsidRPr="00F57B23" w:rsidRDefault="00F57B23" w:rsidP="00F57B23">
                            <w:pPr>
                              <w:shd w:val="clear" w:color="auto" w:fill="FFFFFF"/>
                              <w:spacing w:after="0" w:line="290" w:lineRule="atLeast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57B2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Реализовывать билеты по-прежнему смогут </w:t>
                            </w:r>
                            <w:hyperlink r:id="rId12" w:anchor="dst100027" w:history="1">
                              <w:r w:rsidRPr="00F57B23">
                                <w:rPr>
                                  <w:rFonts w:ascii="Times New Roman" w:eastAsia="Times New Roman" w:hAnsi="Times New Roman" w:cs="Times New Roman"/>
                                  <w:color w:val="666699"/>
                                  <w:sz w:val="28"/>
                                  <w:szCs w:val="28"/>
                                  <w:lang w:eastAsia="ru-RU"/>
                                </w:rPr>
                                <w:t>посредники</w:t>
                              </w:r>
                            </w:hyperlink>
                            <w:r w:rsidRPr="00F57B2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. Но при этом </w:t>
                            </w:r>
                            <w:hyperlink r:id="rId13" w:anchor="dst100026" w:history="1">
                              <w:r w:rsidRPr="00F57B23">
                                <w:rPr>
                                  <w:rFonts w:ascii="Times New Roman" w:eastAsia="Times New Roman" w:hAnsi="Times New Roman" w:cs="Times New Roman"/>
                                  <w:color w:val="666699"/>
                                  <w:sz w:val="28"/>
                                  <w:szCs w:val="28"/>
                                  <w:lang w:eastAsia="ru-RU"/>
                                </w:rPr>
                                <w:t>нельзя будет</w:t>
                              </w:r>
                            </w:hyperlink>
                            <w:r w:rsidRPr="00F57B2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 завышать цену. В то же время </w:t>
                            </w:r>
                            <w:hyperlink r:id="rId14" w:anchor="dst100030" w:history="1">
                              <w:r w:rsidRPr="00F57B23">
                                <w:rPr>
                                  <w:rFonts w:ascii="Times New Roman" w:eastAsia="Times New Roman" w:hAnsi="Times New Roman" w:cs="Times New Roman"/>
                                  <w:color w:val="666699"/>
                                  <w:sz w:val="28"/>
                                  <w:szCs w:val="28"/>
                                  <w:lang w:eastAsia="ru-RU"/>
                                </w:rPr>
                                <w:t>прямо разрешат</w:t>
                              </w:r>
                            </w:hyperlink>
                            <w:r w:rsidRPr="00F57B2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 брать плату за оказание сопутствующих услуг покупателю. Их общая стоимость должна будет составлять меньше 10% цены, указанной в купленном билете. Только если мероприятие проводит частная организация исполнительских искусств или музей, данное ограничение можно будет не соблюдать. В таком случае в договоре с посредником потребуется согласовать другую стоимость услуг.</w:t>
                            </w:r>
                          </w:p>
                          <w:p w:rsidR="00F57B23" w:rsidRDefault="00F57B23" w:rsidP="00F57B23">
                            <w:pPr>
                              <w:shd w:val="clear" w:color="auto" w:fill="FFFFFF"/>
                              <w:spacing w:after="0" w:line="290" w:lineRule="atLeast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57B2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Планируется закрепить правила возврата билетов. Например, если посетитель без </w:t>
                            </w:r>
                            <w:hyperlink r:id="rId15" w:anchor="dst100033" w:history="1">
                              <w:r w:rsidRPr="00F57B23">
                                <w:rPr>
                                  <w:rFonts w:ascii="Times New Roman" w:eastAsia="Times New Roman" w:hAnsi="Times New Roman" w:cs="Times New Roman"/>
                                  <w:color w:val="666699"/>
                                  <w:sz w:val="28"/>
                                  <w:szCs w:val="28"/>
                                  <w:lang w:eastAsia="ru-RU"/>
                                </w:rPr>
                                <w:t>уважительных причин</w:t>
                              </w:r>
                            </w:hyperlink>
                            <w:r w:rsidRPr="00F57B2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 откажется от билета менее чем за три дня до мероприятия, деньги </w:t>
                            </w:r>
                            <w:hyperlink r:id="rId16" w:anchor="dst100038" w:history="1">
                              <w:r w:rsidRPr="00F57B23">
                                <w:rPr>
                                  <w:rFonts w:ascii="Times New Roman" w:eastAsia="Times New Roman" w:hAnsi="Times New Roman" w:cs="Times New Roman"/>
                                  <w:color w:val="666699"/>
                                  <w:sz w:val="28"/>
                                  <w:szCs w:val="28"/>
                                  <w:lang w:eastAsia="ru-RU"/>
                                </w:rPr>
                                <w:t>можно будет не возвращать</w:t>
                              </w:r>
                            </w:hyperlink>
                            <w:r w:rsidRPr="00F57B2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EC0639" w:rsidRPr="00F57B23" w:rsidRDefault="00EC0639" w:rsidP="00F57B23">
                            <w:pPr>
                              <w:shd w:val="clear" w:color="auto" w:fill="FFFFFF"/>
                              <w:spacing w:after="0" w:line="290" w:lineRule="atLeast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979DF" w:rsidRDefault="002979DF" w:rsidP="002979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7" type="#_x0000_t62" style="position:absolute;left:0;text-align:left;margin-left:-52.3pt;margin-top:275.55pt;width:531.75pt;height:4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" adj="6300,24300" fillcolor="white [3201]" strokecolor="red" strokeweight="2pt">
                <v:textbox>
                  <w:txbxContent>
                    <w:p w:rsidR="00F57B23" w:rsidRPr="00F57B23" w:rsidRDefault="00F57B23" w:rsidP="00F57B23">
                      <w:pPr>
                        <w:shd w:val="clear" w:color="auto" w:fill="FFFFFF"/>
                        <w:spacing w:after="0" w:line="290" w:lineRule="atLeast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57B2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8"/>
                          <w:szCs w:val="28"/>
                          <w:lang w:eastAsia="ru-RU"/>
                        </w:rPr>
                        <w:t>С 1 сентября заработают новые правила продажи и возврата билетов на культурные мероприятия</w:t>
                      </w:r>
                    </w:p>
                    <w:p w:rsidR="00F57B23" w:rsidRPr="00F57B23" w:rsidRDefault="00F57B23" w:rsidP="00F57B23">
                      <w:pPr>
                        <w:shd w:val="clear" w:color="auto" w:fill="FFFFFF"/>
                        <w:spacing w:after="0" w:line="290" w:lineRule="atLeast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57B2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Опубликован </w:t>
                      </w:r>
                      <w:hyperlink r:id="rId17" w:anchor="dst0" w:history="1">
                        <w:r w:rsidRPr="00F57B23">
                          <w:rPr>
                            <w:rFonts w:ascii="Times New Roman" w:eastAsia="Times New Roman" w:hAnsi="Times New Roman" w:cs="Times New Roman"/>
                            <w:color w:val="666699"/>
                            <w:sz w:val="28"/>
                            <w:szCs w:val="28"/>
                            <w:lang w:eastAsia="ru-RU"/>
                          </w:rPr>
                          <w:t>закон</w:t>
                        </w:r>
                      </w:hyperlink>
                      <w:r w:rsidRPr="00F57B2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, направленный на борьбу с перекупщиками билетов (абонементов, экскурсионных путевок) в музеи и театры, на концерты и другие подобные мероприятия. Поправки затронут:</w:t>
                      </w:r>
                    </w:p>
                    <w:p w:rsidR="00F57B23" w:rsidRPr="00F57B23" w:rsidRDefault="00F57B23" w:rsidP="00F57B23">
                      <w:pPr>
                        <w:shd w:val="clear" w:color="auto" w:fill="FFFFFF"/>
                        <w:spacing w:after="0" w:line="290" w:lineRule="atLeast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57B2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- </w:t>
                      </w:r>
                      <w:hyperlink r:id="rId18" w:anchor="dst100012" w:history="1">
                        <w:r w:rsidRPr="00F57B23">
                          <w:rPr>
                            <w:rFonts w:ascii="Times New Roman" w:eastAsia="Times New Roman" w:hAnsi="Times New Roman" w:cs="Times New Roman"/>
                            <w:color w:val="666699"/>
                            <w:sz w:val="28"/>
                            <w:szCs w:val="28"/>
                            <w:lang w:eastAsia="ru-RU"/>
                          </w:rPr>
                          <w:t>организации исполнительских искусств</w:t>
                        </w:r>
                      </w:hyperlink>
                      <w:r w:rsidRPr="00F57B2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 и музеи;</w:t>
                      </w:r>
                    </w:p>
                    <w:p w:rsidR="00F57B23" w:rsidRPr="00F57B23" w:rsidRDefault="00F57B23" w:rsidP="00F57B23">
                      <w:pPr>
                        <w:shd w:val="clear" w:color="auto" w:fill="FFFFFF"/>
                        <w:spacing w:after="0" w:line="290" w:lineRule="atLeast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57B2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- посредников при продаже билетов на мероприятия, проводимые указанными организациями;</w:t>
                      </w:r>
                    </w:p>
                    <w:p w:rsidR="00F57B23" w:rsidRPr="00F57B23" w:rsidRDefault="00F57B23" w:rsidP="00F57B23">
                      <w:pPr>
                        <w:shd w:val="clear" w:color="auto" w:fill="FFFFFF"/>
                        <w:spacing w:after="0" w:line="290" w:lineRule="atLeast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57B2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- покупателей билетов.</w:t>
                      </w:r>
                    </w:p>
                    <w:p w:rsidR="00F57B23" w:rsidRPr="00F57B23" w:rsidRDefault="00F57B23" w:rsidP="00F57B23">
                      <w:pPr>
                        <w:shd w:val="clear" w:color="auto" w:fill="FFFFFF"/>
                        <w:spacing w:after="0" w:line="290" w:lineRule="atLeast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57B2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В Основах законодательства РФ о культуре </w:t>
                      </w:r>
                      <w:hyperlink r:id="rId19" w:anchor="dst100024" w:history="1">
                        <w:r w:rsidRPr="00F57B23">
                          <w:rPr>
                            <w:rFonts w:ascii="Times New Roman" w:eastAsia="Times New Roman" w:hAnsi="Times New Roman" w:cs="Times New Roman"/>
                            <w:color w:val="666699"/>
                            <w:sz w:val="28"/>
                            <w:szCs w:val="28"/>
                            <w:lang w:eastAsia="ru-RU"/>
                          </w:rPr>
                          <w:t>уточнят</w:t>
                        </w:r>
                      </w:hyperlink>
                      <w:r w:rsidRPr="00F57B2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: продавать можно только билеты, изготовленные по установленной форме. Остальные </w:t>
                      </w:r>
                      <w:hyperlink r:id="rId20" w:anchor="dst100025" w:history="1">
                        <w:r w:rsidRPr="00F57B23">
                          <w:rPr>
                            <w:rFonts w:ascii="Times New Roman" w:eastAsia="Times New Roman" w:hAnsi="Times New Roman" w:cs="Times New Roman"/>
                            <w:color w:val="666699"/>
                            <w:sz w:val="28"/>
                            <w:szCs w:val="28"/>
                            <w:lang w:eastAsia="ru-RU"/>
                          </w:rPr>
                          <w:t>не дадут</w:t>
                        </w:r>
                      </w:hyperlink>
                      <w:r w:rsidRPr="00F57B2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 права посетить мероприятие и не подлежат возврату.</w:t>
                      </w:r>
                    </w:p>
                    <w:p w:rsidR="00F57B23" w:rsidRPr="00F57B23" w:rsidRDefault="00F57B23" w:rsidP="00F57B23">
                      <w:pPr>
                        <w:shd w:val="clear" w:color="auto" w:fill="FFFFFF"/>
                        <w:spacing w:after="0" w:line="290" w:lineRule="atLeast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57B2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Реализовывать билеты по-прежнему смогут </w:t>
                      </w:r>
                      <w:hyperlink r:id="rId21" w:anchor="dst100027" w:history="1">
                        <w:r w:rsidRPr="00F57B23">
                          <w:rPr>
                            <w:rFonts w:ascii="Times New Roman" w:eastAsia="Times New Roman" w:hAnsi="Times New Roman" w:cs="Times New Roman"/>
                            <w:color w:val="666699"/>
                            <w:sz w:val="28"/>
                            <w:szCs w:val="28"/>
                            <w:lang w:eastAsia="ru-RU"/>
                          </w:rPr>
                          <w:t>посредники</w:t>
                        </w:r>
                      </w:hyperlink>
                      <w:r w:rsidRPr="00F57B2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. Но при этом </w:t>
                      </w:r>
                      <w:hyperlink r:id="rId22" w:anchor="dst100026" w:history="1">
                        <w:r w:rsidRPr="00F57B23">
                          <w:rPr>
                            <w:rFonts w:ascii="Times New Roman" w:eastAsia="Times New Roman" w:hAnsi="Times New Roman" w:cs="Times New Roman"/>
                            <w:color w:val="666699"/>
                            <w:sz w:val="28"/>
                            <w:szCs w:val="28"/>
                            <w:lang w:eastAsia="ru-RU"/>
                          </w:rPr>
                          <w:t>нельзя будет</w:t>
                        </w:r>
                      </w:hyperlink>
                      <w:r w:rsidRPr="00F57B2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 завышать цену. В то же время </w:t>
                      </w:r>
                      <w:hyperlink r:id="rId23" w:anchor="dst100030" w:history="1">
                        <w:r w:rsidRPr="00F57B23">
                          <w:rPr>
                            <w:rFonts w:ascii="Times New Roman" w:eastAsia="Times New Roman" w:hAnsi="Times New Roman" w:cs="Times New Roman"/>
                            <w:color w:val="666699"/>
                            <w:sz w:val="28"/>
                            <w:szCs w:val="28"/>
                            <w:lang w:eastAsia="ru-RU"/>
                          </w:rPr>
                          <w:t>прямо разрешат</w:t>
                        </w:r>
                      </w:hyperlink>
                      <w:r w:rsidRPr="00F57B2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 брать плату за оказание сопутствующих услуг покупателю. Их общая стоимость должна будет составлять меньше 10% цены, указанной в купленном билете. Только если мероприятие проводит частная организация исполнительских искусств или музей, данное ограничение можно будет не соблюдать. В таком случае в договоре с посредником потребуется согласовать другую стоимость услуг.</w:t>
                      </w:r>
                    </w:p>
                    <w:p w:rsidR="00F57B23" w:rsidRDefault="00F57B23" w:rsidP="00F57B23">
                      <w:pPr>
                        <w:shd w:val="clear" w:color="auto" w:fill="FFFFFF"/>
                        <w:spacing w:after="0" w:line="290" w:lineRule="atLeast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57B2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Планируется закрепить правила возврата билетов. Например, если посетитель без </w:t>
                      </w:r>
                      <w:hyperlink r:id="rId24" w:anchor="dst100033" w:history="1">
                        <w:r w:rsidRPr="00F57B23">
                          <w:rPr>
                            <w:rFonts w:ascii="Times New Roman" w:eastAsia="Times New Roman" w:hAnsi="Times New Roman" w:cs="Times New Roman"/>
                            <w:color w:val="666699"/>
                            <w:sz w:val="28"/>
                            <w:szCs w:val="28"/>
                            <w:lang w:eastAsia="ru-RU"/>
                          </w:rPr>
                          <w:t>уважительных причин</w:t>
                        </w:r>
                      </w:hyperlink>
                      <w:r w:rsidRPr="00F57B2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 откажется от билета менее чем за три дня до мероприятия, деньги </w:t>
                      </w:r>
                      <w:hyperlink r:id="rId25" w:anchor="dst100038" w:history="1">
                        <w:r w:rsidRPr="00F57B23">
                          <w:rPr>
                            <w:rFonts w:ascii="Times New Roman" w:eastAsia="Times New Roman" w:hAnsi="Times New Roman" w:cs="Times New Roman"/>
                            <w:color w:val="666699"/>
                            <w:sz w:val="28"/>
                            <w:szCs w:val="28"/>
                            <w:lang w:eastAsia="ru-RU"/>
                          </w:rPr>
                          <w:t>можно будет не возвращать</w:t>
                        </w:r>
                      </w:hyperlink>
                      <w:r w:rsidRPr="00F57B2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EC0639" w:rsidRPr="00F57B23" w:rsidRDefault="00EC0639" w:rsidP="00F57B23">
                      <w:pPr>
                        <w:shd w:val="clear" w:color="auto" w:fill="FFFFFF"/>
                        <w:spacing w:after="0" w:line="290" w:lineRule="atLeast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:rsidR="002979DF" w:rsidRDefault="002979DF" w:rsidP="002979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79DF">
        <w:rPr>
          <w:noProof/>
          <w:lang w:eastAsia="ru-RU"/>
        </w:rPr>
        <w:drawing>
          <wp:inline distT="0" distB="0" distL="0" distR="0" wp14:anchorId="1DBCC8B2" wp14:editId="6E6C13AD">
            <wp:extent cx="4124325" cy="4048125"/>
            <wp:effectExtent l="0" t="0" r="9525" b="9525"/>
            <wp:docPr id="3" name="Рисунок 3" descr="C:\Documents and Settings\gurulevsyu\Рабочий стол\guy-buying-cinema-tickets-whom-cashiers-counter-vector-12508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urulevsyu\Рабочий стол\guy-buying-cinema-tickets-whom-cashiers-counter-vector-1250811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947" cy="40497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21BAA" w:rsidRDefault="00F21BAA" w:rsidP="00F21BAA">
      <w:pPr>
        <w:ind w:right="424"/>
        <w:jc w:val="center"/>
      </w:pPr>
      <w:r>
        <w:br w:type="page"/>
      </w:r>
    </w:p>
    <w:p w:rsidR="00FA071F" w:rsidRPr="002979DF" w:rsidRDefault="006F5ABF" w:rsidP="00F21BAA">
      <w:pPr>
        <w:ind w:right="424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-684350</wp:posOffset>
                </wp:positionH>
                <wp:positionV relativeFrom="paragraph">
                  <wp:posOffset>2405247</wp:posOffset>
                </wp:positionV>
                <wp:extent cx="6687100" cy="6550926"/>
                <wp:effectExtent l="0" t="0" r="19050" b="840740"/>
                <wp:wrapNone/>
                <wp:docPr id="7" name="Скругленная 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00" cy="6550926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ABF" w:rsidRDefault="00985114" w:rsidP="00985114">
                            <w:pP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t>11</w:t>
                            </w:r>
                            <w:hyperlink r:id="rId27" w:anchor="dst100038" w:history="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666699"/>
                                  <w:sz w:val="28"/>
                                  <w:szCs w:val="28"/>
                                  <w:lang w:eastAsia="ru-RU"/>
                                </w:rPr>
                                <w:t>1)</w:t>
                              </w:r>
                            </w:hyperlink>
                            <w:r w:rsidRPr="00F57B2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Посетитель по своей инициативе вправе потребовать возмещение денежных средств (полная стоимость), при отмене, замене либо переноса мероприятия (ст. 52.1-  </w:t>
                            </w:r>
                            <w:r w:rsidRPr="0098511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"Основы законодательства Российской Федерации о культуре" (утв. ВС РФ 09.10.1992 N 3612-1) (ред. от 18.07.2019)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);</w:t>
                            </w:r>
                          </w:p>
                          <w:p w:rsidR="00985114" w:rsidRDefault="00985114" w:rsidP="00985114">
                            <w:pPr>
                              <w:ind w:firstLine="284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2) В случае отказа посетителя от посещения мероприятия, посетитель имеет право при возврате билета:</w:t>
                            </w:r>
                          </w:p>
                          <w:p w:rsidR="00985114" w:rsidRDefault="00985114" w:rsidP="00985114">
                            <w:pPr>
                              <w:ind w:firstLine="284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- не позднее чем за 10 дней до дня </w:t>
                            </w:r>
                            <w:r w:rsidR="00F0218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проведения мероприятия</w:t>
                            </w:r>
                            <w:proofErr w:type="gramStart"/>
                            <w:r w:rsidR="00F0218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,</w:t>
                            </w:r>
                            <w:proofErr w:type="gramEnd"/>
                            <w:r w:rsidR="00F0218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вернуть 100% денежных средств от цены билета; </w:t>
                            </w:r>
                          </w:p>
                          <w:p w:rsidR="00F02189" w:rsidRDefault="00F02189" w:rsidP="00985114">
                            <w:pPr>
                              <w:ind w:firstLine="284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- менее чем за 10 дней, но не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поз</w:t>
                            </w:r>
                            <w:r w:rsidR="009251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днее</w:t>
                            </w:r>
                            <w:proofErr w:type="gramEnd"/>
                            <w:r w:rsidR="009251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чем за 5 дней, вернуть 50 %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д</w:t>
                            </w:r>
                            <w:r w:rsidR="009251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нежных средств от цены билета; </w:t>
                            </w:r>
                          </w:p>
                          <w:p w:rsidR="00F02189" w:rsidRDefault="00F02189" w:rsidP="00985114">
                            <w:pPr>
                              <w:ind w:firstLine="284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- менее чем за 5 дней, но не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позднее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чем за 3 дня</w:t>
                            </w:r>
                            <w:r w:rsidR="00852E8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до мероприятия, вернуть не менее </w:t>
                            </w:r>
                            <w:r w:rsidR="009251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30 % денежных средств от стоимости билета; </w:t>
                            </w:r>
                          </w:p>
                          <w:p w:rsidR="00925117" w:rsidRPr="00985114" w:rsidRDefault="00925117" w:rsidP="00985114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- в случае уведомления менее чем за 3 дня, то в таком случае организация имеет право не возвращать денежные средства.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7" o:spid="_x0000_s1028" type="#_x0000_t62" style="position:absolute;left:0;text-align:left;margin-left:-53.9pt;margin-top:189.4pt;width:526.55pt;height:5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" adj="6300,24300" fillcolor="white [3212]" strokecolor="red" strokeweight="2pt">
                <v:textbox>
                  <w:txbxContent>
                    <w:p w:rsidR="006F5ABF" w:rsidRDefault="00985114" w:rsidP="00985114">
                      <w:pP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>
                        <w:t>11</w:t>
                      </w:r>
                      <w:hyperlink r:id="rId28" w:anchor="dst100038" w:history="1">
                        <w:r>
                          <w:rPr>
                            <w:rFonts w:ascii="Times New Roman" w:eastAsia="Times New Roman" w:hAnsi="Times New Roman" w:cs="Times New Roman"/>
                            <w:color w:val="666699"/>
                            <w:sz w:val="28"/>
                            <w:szCs w:val="28"/>
                            <w:lang w:eastAsia="ru-RU"/>
                          </w:rPr>
                          <w:t>1)</w:t>
                        </w:r>
                      </w:hyperlink>
                      <w:r w:rsidRPr="00F57B2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Посетитель по своей инициативе вправе потребовать возмещение денежных средств (полная стоимость), при отмене, замене либо переноса мероприятия (ст. 52.1-  </w:t>
                      </w:r>
                      <w:r w:rsidRPr="0098511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"Основы законодательства Российской Федерации о культуре" (утв. ВС РФ 09.10.1992 N 3612-1) (ред. от 18.07.2019)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);</w:t>
                      </w:r>
                    </w:p>
                    <w:p w:rsidR="00985114" w:rsidRDefault="00985114" w:rsidP="00985114">
                      <w:pPr>
                        <w:ind w:firstLine="284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2) В случае отказа посетителя от посещения мероприятия, посетитель имеет право при возврате билета:</w:t>
                      </w:r>
                    </w:p>
                    <w:p w:rsidR="00985114" w:rsidRDefault="00985114" w:rsidP="00985114">
                      <w:pPr>
                        <w:ind w:firstLine="284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- не позднее чем за 10 дней до дня </w:t>
                      </w:r>
                      <w:r w:rsidR="00F02189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проведения мероприятия</w:t>
                      </w:r>
                      <w:proofErr w:type="gramStart"/>
                      <w:r w:rsidR="00F02189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,</w:t>
                      </w:r>
                      <w:proofErr w:type="gramEnd"/>
                      <w:r w:rsidR="00F02189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вернуть 100% денежных средств от цены билета; </w:t>
                      </w:r>
                    </w:p>
                    <w:p w:rsidR="00F02189" w:rsidRDefault="00F02189" w:rsidP="00985114">
                      <w:pPr>
                        <w:ind w:firstLine="284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- менее чем за 10 дней, но не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поз</w:t>
                      </w:r>
                      <w:r w:rsidR="00925117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днее</w:t>
                      </w:r>
                      <w:proofErr w:type="gramEnd"/>
                      <w:r w:rsidR="00925117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чем за 5 дней, вернуть 50 %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д</w:t>
                      </w:r>
                      <w:r w:rsidR="00925117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нежных средств от цены билета; </w:t>
                      </w:r>
                    </w:p>
                    <w:p w:rsidR="00F02189" w:rsidRDefault="00F02189" w:rsidP="00985114">
                      <w:pPr>
                        <w:ind w:firstLine="284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- менее чем за 5 дней, но не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позднее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чем за 3 дня</w:t>
                      </w:r>
                      <w:r w:rsidR="00852E8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до мероприятия, вернуть не менее </w:t>
                      </w:r>
                      <w:r w:rsidR="00925117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30 % денежных средств от стоимости билета; </w:t>
                      </w:r>
                    </w:p>
                    <w:p w:rsidR="00925117" w:rsidRPr="00985114" w:rsidRDefault="00925117" w:rsidP="00985114">
                      <w:pPr>
                        <w:ind w:firstLine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- в случае уведомления менее чем за 3 дня, то в таком случае организация имеет право не возвращать денежные средства.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21BAA">
        <w:rPr>
          <w:noProof/>
          <w:lang w:eastAsia="ru-RU"/>
        </w:rPr>
        <w:drawing>
          <wp:inline distT="0" distB="0" distL="0" distR="0">
            <wp:extent cx="3125470" cy="1815465"/>
            <wp:effectExtent l="171450" t="171450" r="189230" b="184785"/>
            <wp:docPr id="6" name="Рисунок 6" descr="C:\Documents and Settings\gurulevsyu\Рабочий стол\gettyimages-482377566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urulevsyu\Рабочий стол\gettyimages-482377566-1024x102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18154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0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FA071F" w:rsidRPr="002979DF" w:rsidSect="002979DF">
      <w:footerReference w:type="default" r:id="rId30"/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49" w:rsidRDefault="00CA1B49" w:rsidP="00EC0639">
      <w:pPr>
        <w:spacing w:after="0" w:line="240" w:lineRule="auto"/>
      </w:pPr>
      <w:r>
        <w:separator/>
      </w:r>
    </w:p>
  </w:endnote>
  <w:endnote w:type="continuationSeparator" w:id="0">
    <w:p w:rsidR="00CA1B49" w:rsidRDefault="00CA1B49" w:rsidP="00EC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39" w:rsidRDefault="00EC0639">
    <w:pPr>
      <w:pStyle w:val="a7"/>
    </w:pPr>
  </w:p>
  <w:p w:rsidR="00EC0639" w:rsidRDefault="00EC0639">
    <w:pPr>
      <w:pStyle w:val="a7"/>
    </w:pPr>
  </w:p>
  <w:p w:rsidR="00EC0639" w:rsidRDefault="00EC0639">
    <w:pPr>
      <w:pStyle w:val="a7"/>
    </w:pPr>
  </w:p>
  <w:p w:rsidR="00EC0639" w:rsidRDefault="00EC06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49" w:rsidRDefault="00CA1B49" w:rsidP="00EC0639">
      <w:pPr>
        <w:spacing w:after="0" w:line="240" w:lineRule="auto"/>
      </w:pPr>
      <w:r>
        <w:separator/>
      </w:r>
    </w:p>
  </w:footnote>
  <w:footnote w:type="continuationSeparator" w:id="0">
    <w:p w:rsidR="00CA1B49" w:rsidRDefault="00CA1B49" w:rsidP="00EC0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23"/>
    <w:rsid w:val="00085EDE"/>
    <w:rsid w:val="00203B7C"/>
    <w:rsid w:val="002979DF"/>
    <w:rsid w:val="006F5ABF"/>
    <w:rsid w:val="008401E3"/>
    <w:rsid w:val="00852E84"/>
    <w:rsid w:val="00925117"/>
    <w:rsid w:val="00984923"/>
    <w:rsid w:val="00985114"/>
    <w:rsid w:val="00A322C6"/>
    <w:rsid w:val="00B15685"/>
    <w:rsid w:val="00CA1B49"/>
    <w:rsid w:val="00EC0639"/>
    <w:rsid w:val="00F02189"/>
    <w:rsid w:val="00F21BAA"/>
    <w:rsid w:val="00F57B23"/>
    <w:rsid w:val="00F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9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639"/>
  </w:style>
  <w:style w:type="paragraph" w:styleId="a7">
    <w:name w:val="footer"/>
    <w:basedOn w:val="a"/>
    <w:link w:val="a8"/>
    <w:uiPriority w:val="99"/>
    <w:unhideWhenUsed/>
    <w:rsid w:val="00EC0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9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639"/>
  </w:style>
  <w:style w:type="paragraph" w:styleId="a7">
    <w:name w:val="footer"/>
    <w:basedOn w:val="a"/>
    <w:link w:val="a8"/>
    <w:uiPriority w:val="99"/>
    <w:unhideWhenUsed/>
    <w:rsid w:val="00EC0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9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9296/" TargetMode="External"/><Relationship Id="rId13" Type="http://schemas.openxmlformats.org/officeDocument/2006/relationships/hyperlink" Target="http://www.consultant.ru/document/cons_doc_LAW_329296/3d0cac60971a511280cbba229d9b6329c07731f7/" TargetMode="External"/><Relationship Id="rId18" Type="http://schemas.openxmlformats.org/officeDocument/2006/relationships/hyperlink" Target="http://www.consultant.ru/document/cons_doc_LAW_329296/3d0cac60971a511280cbba229d9b6329c07731f7/" TargetMode="External"/><Relationship Id="rId26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29296/3d0cac60971a511280cbba229d9b6329c07731f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9296/3d0cac60971a511280cbba229d9b6329c07731f7/" TargetMode="External"/><Relationship Id="rId17" Type="http://schemas.openxmlformats.org/officeDocument/2006/relationships/hyperlink" Target="http://www.consultant.ru/document/cons_doc_LAW_329296/" TargetMode="External"/><Relationship Id="rId25" Type="http://schemas.openxmlformats.org/officeDocument/2006/relationships/hyperlink" Target="http://www.consultant.ru/document/cons_doc_LAW_329296/3d0cac60971a511280cbba229d9b6329c07731f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29296/3d0cac60971a511280cbba229d9b6329c07731f7/" TargetMode="External"/><Relationship Id="rId20" Type="http://schemas.openxmlformats.org/officeDocument/2006/relationships/hyperlink" Target="http://www.consultant.ru/document/cons_doc_LAW_329296/3d0cac60971a511280cbba229d9b6329c07731f7/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9296/3d0cac60971a511280cbba229d9b6329c07731f7/" TargetMode="External"/><Relationship Id="rId24" Type="http://schemas.openxmlformats.org/officeDocument/2006/relationships/hyperlink" Target="http://www.consultant.ru/document/cons_doc_LAW_329296/3d0cac60971a511280cbba229d9b6329c07731f7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29296/3d0cac60971a511280cbba229d9b6329c07731f7/" TargetMode="External"/><Relationship Id="rId23" Type="http://schemas.openxmlformats.org/officeDocument/2006/relationships/hyperlink" Target="http://www.consultant.ru/document/cons_doc_LAW_329296/3d0cac60971a511280cbba229d9b6329c07731f7/" TargetMode="External"/><Relationship Id="rId28" Type="http://schemas.openxmlformats.org/officeDocument/2006/relationships/hyperlink" Target="http://www.consultant.ru/document/cons_doc_LAW_329296/3d0cac60971a511280cbba229d9b6329c07731f7/" TargetMode="External"/><Relationship Id="rId10" Type="http://schemas.openxmlformats.org/officeDocument/2006/relationships/hyperlink" Target="http://www.consultant.ru/document/cons_doc_LAW_329296/3d0cac60971a511280cbba229d9b6329c07731f7/" TargetMode="External"/><Relationship Id="rId19" Type="http://schemas.openxmlformats.org/officeDocument/2006/relationships/hyperlink" Target="http://www.consultant.ru/document/cons_doc_LAW_329296/3d0cac60971a511280cbba229d9b6329c07731f7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9296/3d0cac60971a511280cbba229d9b6329c07731f7/" TargetMode="External"/><Relationship Id="rId14" Type="http://schemas.openxmlformats.org/officeDocument/2006/relationships/hyperlink" Target="http://www.consultant.ru/document/cons_doc_LAW_329296/3d0cac60971a511280cbba229d9b6329c07731f7/" TargetMode="External"/><Relationship Id="rId22" Type="http://schemas.openxmlformats.org/officeDocument/2006/relationships/hyperlink" Target="http://www.consultant.ru/document/cons_doc_LAW_329296/3d0cac60971a511280cbba229d9b6329c07731f7/" TargetMode="External"/><Relationship Id="rId27" Type="http://schemas.openxmlformats.org/officeDocument/2006/relationships/hyperlink" Target="http://www.consultant.ru/document/cons_doc_LAW_329296/3d0cac60971a511280cbba229d9b6329c07731f7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38C3-D3E4-407B-8690-CB91E6FA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Гурулев Сергей Юрьевич</dc:creator>
  <cp:keywords/>
  <dc:description/>
  <cp:lastModifiedBy>Администратор</cp:lastModifiedBy>
  <cp:revision>6</cp:revision>
  <cp:lastPrinted>2019-10-10T01:32:00Z</cp:lastPrinted>
  <dcterms:created xsi:type="dcterms:W3CDTF">2019-09-04T00:35:00Z</dcterms:created>
  <dcterms:modified xsi:type="dcterms:W3CDTF">2019-10-10T01:32:00Z</dcterms:modified>
</cp:coreProperties>
</file>