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1C" w:rsidRDefault="0079571C" w:rsidP="00C016A1">
      <w:pPr>
        <w:outlineLvl w:val="0"/>
        <w:rPr>
          <w:sz w:val="28"/>
          <w:szCs w:val="28"/>
        </w:rPr>
      </w:pPr>
    </w:p>
    <w:p w:rsidR="004E07EF" w:rsidRPr="0055280F" w:rsidRDefault="004E07EF" w:rsidP="0094193E">
      <w:pPr>
        <w:ind w:left="2832" w:firstLine="708"/>
        <w:outlineLvl w:val="0"/>
        <w:rPr>
          <w:sz w:val="28"/>
          <w:szCs w:val="28"/>
        </w:rPr>
      </w:pPr>
      <w:r w:rsidRPr="0055280F">
        <w:rPr>
          <w:sz w:val="28"/>
          <w:szCs w:val="28"/>
        </w:rPr>
        <w:t>Пояснительная записка</w:t>
      </w:r>
    </w:p>
    <w:p w:rsidR="004E07EF" w:rsidRPr="0055280F" w:rsidRDefault="004E07EF" w:rsidP="004E07EF">
      <w:pPr>
        <w:jc w:val="center"/>
        <w:rPr>
          <w:sz w:val="28"/>
          <w:szCs w:val="28"/>
        </w:rPr>
      </w:pPr>
      <w:r w:rsidRPr="0055280F">
        <w:rPr>
          <w:sz w:val="28"/>
          <w:szCs w:val="28"/>
        </w:rPr>
        <w:t xml:space="preserve">о выполнении государственного задания  ФБУЗ «Центр гигиены и эпидемиологии в Забайкальском крае» за </w:t>
      </w:r>
      <w:r w:rsidR="00F07A28">
        <w:rPr>
          <w:sz w:val="28"/>
          <w:szCs w:val="28"/>
        </w:rPr>
        <w:t>3</w:t>
      </w:r>
      <w:r w:rsidRPr="0055280F">
        <w:rPr>
          <w:sz w:val="28"/>
          <w:szCs w:val="28"/>
        </w:rPr>
        <w:t xml:space="preserve"> квартал 201</w:t>
      </w:r>
      <w:r w:rsidR="00D23543">
        <w:rPr>
          <w:sz w:val="28"/>
          <w:szCs w:val="28"/>
        </w:rPr>
        <w:t>4</w:t>
      </w:r>
      <w:r w:rsidRPr="0055280F">
        <w:rPr>
          <w:sz w:val="28"/>
          <w:szCs w:val="28"/>
        </w:rPr>
        <w:t xml:space="preserve"> года</w:t>
      </w:r>
    </w:p>
    <w:p w:rsidR="004E07EF" w:rsidRPr="002428E3" w:rsidRDefault="004E07EF" w:rsidP="004E07EF">
      <w:pPr>
        <w:jc w:val="center"/>
        <w:rPr>
          <w:b/>
          <w:sz w:val="28"/>
          <w:szCs w:val="28"/>
        </w:rPr>
      </w:pPr>
    </w:p>
    <w:p w:rsidR="004E07EF" w:rsidRPr="002428E3" w:rsidRDefault="004E07EF" w:rsidP="004E07EF">
      <w:pPr>
        <w:jc w:val="both"/>
        <w:rPr>
          <w:sz w:val="28"/>
          <w:szCs w:val="28"/>
        </w:rPr>
      </w:pPr>
      <w:r w:rsidRPr="002428E3">
        <w:rPr>
          <w:b/>
          <w:sz w:val="28"/>
          <w:szCs w:val="28"/>
        </w:rPr>
        <w:tab/>
      </w:r>
      <w:r w:rsidR="00D23543" w:rsidRPr="002428E3">
        <w:rPr>
          <w:b/>
          <w:sz w:val="28"/>
          <w:szCs w:val="28"/>
        </w:rPr>
        <w:t>Государственная услуга (работа) №1.</w:t>
      </w:r>
      <w:r w:rsidR="00D23543" w:rsidRPr="004260A6">
        <w:rPr>
          <w:sz w:val="28"/>
          <w:szCs w:val="28"/>
        </w:rPr>
        <w:t xml:space="preserve"> Проведение санитарно-эпидемиологических исследований, испытаний, токсикологических, гигиенических и иных видов оценок в целях обеспечения федерального государственного санитарно-эпидемиологического надзора и федерального государственного надзора в области защиты прав потребителей, социально гигиенического мониторинга, а </w:t>
      </w:r>
      <w:r w:rsidR="00D23543" w:rsidRPr="00265FF0">
        <w:rPr>
          <w:sz w:val="28"/>
          <w:szCs w:val="28"/>
        </w:rPr>
        <w:t>также при действиях в условиях гражданской обороны и чрезвычайных ситуаций.</w:t>
      </w:r>
    </w:p>
    <w:p w:rsidR="001E7B44" w:rsidRPr="002428E3" w:rsidRDefault="004E07EF" w:rsidP="001E7B44">
      <w:pPr>
        <w:tabs>
          <w:tab w:val="left" w:pos="720"/>
        </w:tabs>
        <w:jc w:val="both"/>
        <w:rPr>
          <w:sz w:val="28"/>
          <w:szCs w:val="28"/>
        </w:rPr>
      </w:pPr>
      <w:r w:rsidRPr="002428E3">
        <w:rPr>
          <w:sz w:val="28"/>
          <w:szCs w:val="28"/>
        </w:rPr>
        <w:tab/>
      </w:r>
      <w:r w:rsidR="001E7B44" w:rsidRPr="002428E3">
        <w:rPr>
          <w:sz w:val="28"/>
          <w:szCs w:val="28"/>
        </w:rPr>
        <w:t xml:space="preserve">На </w:t>
      </w:r>
      <w:r w:rsidR="00F07A28">
        <w:rPr>
          <w:sz w:val="28"/>
          <w:szCs w:val="28"/>
        </w:rPr>
        <w:t>3</w:t>
      </w:r>
      <w:r w:rsidR="001E7B44" w:rsidRPr="002428E3">
        <w:rPr>
          <w:sz w:val="28"/>
          <w:szCs w:val="28"/>
        </w:rPr>
        <w:t xml:space="preserve"> квартал 2014 года запланировано проведение </w:t>
      </w:r>
      <w:r w:rsidR="00F07A28">
        <w:rPr>
          <w:sz w:val="28"/>
          <w:szCs w:val="28"/>
        </w:rPr>
        <w:t>57416</w:t>
      </w:r>
      <w:r w:rsidR="001E7B44" w:rsidRPr="002428E3">
        <w:rPr>
          <w:sz w:val="28"/>
          <w:szCs w:val="28"/>
        </w:rPr>
        <w:t xml:space="preserve"> лабораторных исследований и испытаний, фактически за отчетный период выполнено </w:t>
      </w:r>
      <w:r w:rsidR="00F07A28">
        <w:rPr>
          <w:sz w:val="28"/>
          <w:szCs w:val="28"/>
        </w:rPr>
        <w:t>54552</w:t>
      </w:r>
      <w:r w:rsidR="002428E3" w:rsidRPr="002428E3">
        <w:rPr>
          <w:sz w:val="28"/>
          <w:szCs w:val="28"/>
        </w:rPr>
        <w:t xml:space="preserve"> </w:t>
      </w:r>
      <w:r w:rsidR="001E7B44" w:rsidRPr="002428E3">
        <w:rPr>
          <w:sz w:val="28"/>
          <w:szCs w:val="28"/>
        </w:rPr>
        <w:t>исследовани</w:t>
      </w:r>
      <w:r w:rsidR="009A0FFD">
        <w:rPr>
          <w:sz w:val="28"/>
          <w:szCs w:val="28"/>
        </w:rPr>
        <w:t>й</w:t>
      </w:r>
      <w:r w:rsidR="001E7B44" w:rsidRPr="002428E3">
        <w:rPr>
          <w:sz w:val="28"/>
          <w:szCs w:val="28"/>
        </w:rPr>
        <w:t xml:space="preserve"> и испытани</w:t>
      </w:r>
      <w:r w:rsidR="009A0FFD">
        <w:rPr>
          <w:sz w:val="28"/>
          <w:szCs w:val="28"/>
        </w:rPr>
        <w:t>й</w:t>
      </w:r>
      <w:r w:rsidR="001E7B44" w:rsidRPr="002428E3">
        <w:rPr>
          <w:sz w:val="28"/>
          <w:szCs w:val="28"/>
        </w:rPr>
        <w:t xml:space="preserve">, удельный вес выполнения задания составил </w:t>
      </w:r>
      <w:r w:rsidR="00F07A28">
        <w:rPr>
          <w:sz w:val="28"/>
          <w:szCs w:val="28"/>
        </w:rPr>
        <w:t>95,1</w:t>
      </w:r>
      <w:r w:rsidR="001E7B44" w:rsidRPr="002428E3">
        <w:rPr>
          <w:sz w:val="28"/>
          <w:szCs w:val="28"/>
        </w:rPr>
        <w:t xml:space="preserve">%. </w:t>
      </w:r>
    </w:p>
    <w:p w:rsidR="00D23543" w:rsidRPr="009C6E7D" w:rsidRDefault="00265FF0" w:rsidP="00D2354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543" w:rsidRPr="002428E3">
        <w:rPr>
          <w:b/>
          <w:sz w:val="28"/>
          <w:szCs w:val="28"/>
        </w:rPr>
        <w:t>Государственная услуга (работа) №2.</w:t>
      </w:r>
      <w:r w:rsidR="00D23543">
        <w:rPr>
          <w:sz w:val="28"/>
          <w:szCs w:val="28"/>
        </w:rPr>
        <w:t xml:space="preserve"> </w:t>
      </w:r>
      <w:proofErr w:type="gramStart"/>
      <w:r w:rsidR="00D23543" w:rsidRPr="009C6E7D">
        <w:rPr>
          <w:sz w:val="28"/>
          <w:szCs w:val="28"/>
        </w:rPr>
        <w:t>Проведение санитарно-эпидемиологических экспертиз по установлению соответствия (несоответствия) объектов хозяйственной и иной деятельности, продукции, работ, услуг, предусмотренных законодательством в области санитарно-эпидемиологического благополучия населения и защиты прав потребителей; обследований по установлению соответствия (несоответствия) требованиям технических регламентов, государственных санитарно-эпидемиологических правил и нормативов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мест;</w:t>
      </w:r>
      <w:proofErr w:type="gramEnd"/>
      <w:r w:rsidR="00D23543" w:rsidRPr="009C6E7D">
        <w:rPr>
          <w:sz w:val="28"/>
          <w:szCs w:val="28"/>
        </w:rPr>
        <w:t xml:space="preserve"> гигиенических и санитарно-эпидемиологических оценок по установлению вредного воздействия на человека факторов среды обитания в целях обеспечения федерального государственного санитарно-эпидемиологического контроля (надзора) и федерального государственного надзора в области защиты прав потребителей</w:t>
      </w:r>
      <w:r w:rsidR="00D23543">
        <w:rPr>
          <w:sz w:val="28"/>
          <w:szCs w:val="28"/>
        </w:rPr>
        <w:t>.</w:t>
      </w:r>
    </w:p>
    <w:p w:rsidR="00265FF0" w:rsidRPr="002428E3" w:rsidRDefault="00265FF0" w:rsidP="00265FF0">
      <w:pPr>
        <w:ind w:firstLine="708"/>
        <w:jc w:val="both"/>
        <w:rPr>
          <w:sz w:val="28"/>
          <w:szCs w:val="28"/>
        </w:rPr>
      </w:pPr>
      <w:r w:rsidRPr="00240A66">
        <w:rPr>
          <w:sz w:val="28"/>
          <w:szCs w:val="28"/>
        </w:rPr>
        <w:t xml:space="preserve">На </w:t>
      </w:r>
      <w:r w:rsidR="00F07A28">
        <w:rPr>
          <w:sz w:val="28"/>
          <w:szCs w:val="28"/>
        </w:rPr>
        <w:t>3</w:t>
      </w:r>
      <w:r w:rsidRPr="00240A66">
        <w:rPr>
          <w:sz w:val="28"/>
          <w:szCs w:val="28"/>
        </w:rPr>
        <w:t xml:space="preserve"> квартал 2014 года запланировано проведение </w:t>
      </w:r>
      <w:r w:rsidR="00F07A28">
        <w:rPr>
          <w:sz w:val="28"/>
          <w:szCs w:val="28"/>
        </w:rPr>
        <w:t>1090</w:t>
      </w:r>
      <w:r w:rsidRPr="00240A66">
        <w:rPr>
          <w:sz w:val="28"/>
          <w:szCs w:val="28"/>
        </w:rPr>
        <w:t xml:space="preserve"> санитарно-</w:t>
      </w:r>
      <w:r w:rsidRPr="002428E3">
        <w:rPr>
          <w:sz w:val="28"/>
          <w:szCs w:val="28"/>
        </w:rPr>
        <w:t xml:space="preserve">эпидемиологических экспертиз, обследований, оценок, фактически проведено </w:t>
      </w:r>
      <w:r w:rsidR="00424998">
        <w:rPr>
          <w:sz w:val="28"/>
          <w:szCs w:val="28"/>
        </w:rPr>
        <w:t>1279</w:t>
      </w:r>
      <w:r w:rsidRPr="002428E3">
        <w:rPr>
          <w:sz w:val="28"/>
          <w:szCs w:val="28"/>
        </w:rPr>
        <w:t xml:space="preserve"> экспертиз, обследований, оценок, удельный вес выполнения плана составил </w:t>
      </w:r>
      <w:r w:rsidR="00F07A28">
        <w:rPr>
          <w:sz w:val="28"/>
          <w:szCs w:val="28"/>
        </w:rPr>
        <w:t>117,</w:t>
      </w:r>
      <w:r w:rsidR="00424998">
        <w:rPr>
          <w:sz w:val="28"/>
          <w:szCs w:val="28"/>
        </w:rPr>
        <w:t>3</w:t>
      </w:r>
      <w:r w:rsidRPr="002428E3">
        <w:rPr>
          <w:sz w:val="28"/>
          <w:szCs w:val="28"/>
        </w:rPr>
        <w:t xml:space="preserve">%. </w:t>
      </w:r>
    </w:p>
    <w:p w:rsidR="00D23543" w:rsidRPr="002428E3" w:rsidRDefault="004E07EF" w:rsidP="00D23543">
      <w:pPr>
        <w:jc w:val="both"/>
        <w:rPr>
          <w:b/>
          <w:bCs/>
          <w:sz w:val="18"/>
          <w:szCs w:val="18"/>
        </w:rPr>
      </w:pPr>
      <w:r w:rsidRPr="002428E3">
        <w:rPr>
          <w:sz w:val="28"/>
          <w:szCs w:val="28"/>
        </w:rPr>
        <w:tab/>
      </w:r>
      <w:r w:rsidR="00D23543" w:rsidRPr="002428E3">
        <w:rPr>
          <w:b/>
          <w:sz w:val="28"/>
          <w:szCs w:val="28"/>
        </w:rPr>
        <w:t>Государственная услуга (работа) №3</w:t>
      </w:r>
      <w:r w:rsidR="00D23543" w:rsidRPr="002428E3">
        <w:rPr>
          <w:sz w:val="28"/>
          <w:szCs w:val="28"/>
        </w:rPr>
        <w:t>.</w:t>
      </w:r>
      <w:r w:rsidR="00D23543" w:rsidRPr="002428E3">
        <w:rPr>
          <w:b/>
          <w:bCs/>
          <w:sz w:val="18"/>
          <w:szCs w:val="18"/>
        </w:rPr>
        <w:t xml:space="preserve"> </w:t>
      </w:r>
    </w:p>
    <w:p w:rsidR="00D23543" w:rsidRDefault="00D23543" w:rsidP="00D23543">
      <w:pPr>
        <w:ind w:firstLine="708"/>
        <w:jc w:val="both"/>
        <w:rPr>
          <w:sz w:val="28"/>
          <w:szCs w:val="28"/>
        </w:rPr>
      </w:pPr>
      <w:r w:rsidRPr="002428E3">
        <w:rPr>
          <w:sz w:val="28"/>
          <w:szCs w:val="28"/>
        </w:rPr>
        <w:t>Проведение</w:t>
      </w:r>
      <w:r w:rsidRPr="00865D92">
        <w:rPr>
          <w:sz w:val="28"/>
          <w:szCs w:val="28"/>
        </w:rPr>
        <w:t xml:space="preserve"> санитарно-эпидемиологических расследований, направленных на установление причин и выявление условий возникновения и распространения инфекционных заболеваний. </w:t>
      </w:r>
    </w:p>
    <w:p w:rsidR="00750D0A" w:rsidRPr="0038655F" w:rsidRDefault="00750D0A" w:rsidP="00750D0A">
      <w:pPr>
        <w:ind w:firstLine="540"/>
        <w:jc w:val="both"/>
        <w:rPr>
          <w:sz w:val="28"/>
        </w:rPr>
      </w:pPr>
      <w:r w:rsidRPr="0038655F">
        <w:rPr>
          <w:sz w:val="28"/>
        </w:rPr>
        <w:t xml:space="preserve">По итогам </w:t>
      </w:r>
      <w:r w:rsidR="00F07A28">
        <w:rPr>
          <w:sz w:val="28"/>
        </w:rPr>
        <w:t>3</w:t>
      </w:r>
      <w:r w:rsidRPr="0038655F">
        <w:rPr>
          <w:sz w:val="28"/>
        </w:rPr>
        <w:t xml:space="preserve"> квартала 2014 года по Забайкальскому краю было обследовано </w:t>
      </w:r>
      <w:r w:rsidR="00F07A28">
        <w:rPr>
          <w:sz w:val="28"/>
        </w:rPr>
        <w:t>3241 очаг</w:t>
      </w:r>
      <w:r w:rsidRPr="0038655F">
        <w:rPr>
          <w:sz w:val="28"/>
        </w:rPr>
        <w:t xml:space="preserve"> инфекционных заболеваний при запланированном количестве </w:t>
      </w:r>
      <w:r w:rsidR="00F624EE">
        <w:rPr>
          <w:sz w:val="28"/>
        </w:rPr>
        <w:t>34</w:t>
      </w:r>
      <w:r w:rsidR="00F07A28">
        <w:rPr>
          <w:sz w:val="28"/>
        </w:rPr>
        <w:t>07</w:t>
      </w:r>
      <w:r>
        <w:rPr>
          <w:sz w:val="28"/>
        </w:rPr>
        <w:t xml:space="preserve">. </w:t>
      </w:r>
      <w:r w:rsidRPr="0038655F">
        <w:rPr>
          <w:sz w:val="28"/>
        </w:rPr>
        <w:t xml:space="preserve">Выполнение плана обследований очагов составило  </w:t>
      </w:r>
      <w:r w:rsidR="00F07A28">
        <w:rPr>
          <w:sz w:val="28"/>
        </w:rPr>
        <w:t>95,1</w:t>
      </w:r>
      <w:r w:rsidRPr="0038655F">
        <w:rPr>
          <w:sz w:val="28"/>
        </w:rPr>
        <w:t>%</w:t>
      </w:r>
      <w:r w:rsidR="00031CA7">
        <w:rPr>
          <w:sz w:val="28"/>
        </w:rPr>
        <w:t xml:space="preserve"> от подлежащих</w:t>
      </w:r>
      <w:r>
        <w:rPr>
          <w:sz w:val="28"/>
        </w:rPr>
        <w:t>.</w:t>
      </w:r>
      <w:r w:rsidRPr="0038655F">
        <w:rPr>
          <w:sz w:val="28"/>
        </w:rPr>
        <w:t xml:space="preserve"> </w:t>
      </w:r>
    </w:p>
    <w:p w:rsidR="00D23543" w:rsidRPr="00865D92" w:rsidRDefault="004E07EF" w:rsidP="00D23543">
      <w:pPr>
        <w:jc w:val="both"/>
        <w:rPr>
          <w:sz w:val="28"/>
          <w:szCs w:val="28"/>
        </w:rPr>
      </w:pPr>
      <w:r w:rsidRPr="00D23543">
        <w:rPr>
          <w:color w:val="0000FF"/>
          <w:sz w:val="28"/>
          <w:szCs w:val="28"/>
        </w:rPr>
        <w:tab/>
      </w:r>
      <w:r w:rsidR="00D23543" w:rsidRPr="00865D92">
        <w:rPr>
          <w:b/>
          <w:sz w:val="28"/>
          <w:szCs w:val="28"/>
        </w:rPr>
        <w:t>Государственная услуга (работа) № 4</w:t>
      </w:r>
      <w:r w:rsidR="00D23543" w:rsidRPr="00865D92">
        <w:rPr>
          <w:sz w:val="28"/>
          <w:szCs w:val="28"/>
        </w:rPr>
        <w:t>.</w:t>
      </w:r>
      <w:r w:rsidR="00D23543" w:rsidRPr="0053460D">
        <w:rPr>
          <w:color w:val="0000FF"/>
          <w:sz w:val="28"/>
          <w:szCs w:val="28"/>
        </w:rPr>
        <w:t xml:space="preserve"> </w:t>
      </w:r>
      <w:r w:rsidR="00D23543" w:rsidRPr="00865D92">
        <w:rPr>
          <w:sz w:val="28"/>
          <w:szCs w:val="28"/>
        </w:rPr>
        <w:t xml:space="preserve">Проведение санитарно-эпидемиологических расследований, направленных на установление причин и выявление условий возникновения и распространения профессиональных заболеваний. </w:t>
      </w:r>
    </w:p>
    <w:p w:rsidR="00D23543" w:rsidRPr="002651AB" w:rsidRDefault="00D23543" w:rsidP="00D23543">
      <w:pPr>
        <w:jc w:val="both"/>
        <w:rPr>
          <w:sz w:val="28"/>
          <w:szCs w:val="28"/>
        </w:rPr>
      </w:pPr>
      <w:r w:rsidRPr="00865D92">
        <w:rPr>
          <w:sz w:val="28"/>
          <w:szCs w:val="28"/>
        </w:rPr>
        <w:lastRenderedPageBreak/>
        <w:tab/>
        <w:t xml:space="preserve">На </w:t>
      </w:r>
      <w:r w:rsidR="00F07A28">
        <w:rPr>
          <w:sz w:val="28"/>
          <w:szCs w:val="28"/>
        </w:rPr>
        <w:t>3</w:t>
      </w:r>
      <w:r w:rsidRPr="00865D92">
        <w:rPr>
          <w:sz w:val="28"/>
          <w:szCs w:val="28"/>
        </w:rPr>
        <w:t xml:space="preserve"> квартал 2014 года прогнозировалось проведение </w:t>
      </w:r>
      <w:r w:rsidR="00F07A28">
        <w:rPr>
          <w:sz w:val="28"/>
          <w:szCs w:val="28"/>
        </w:rPr>
        <w:t>45</w:t>
      </w:r>
      <w:r w:rsidRPr="00865D92">
        <w:rPr>
          <w:sz w:val="28"/>
          <w:szCs w:val="28"/>
        </w:rPr>
        <w:t xml:space="preserve"> санитарно-эпидемиологических расследований, направленных на установление причин и выявление условий возникновения и распространения профессиональных заболеваний</w:t>
      </w:r>
      <w:r w:rsidRPr="0053460D">
        <w:rPr>
          <w:color w:val="0000FF"/>
          <w:sz w:val="28"/>
          <w:szCs w:val="28"/>
        </w:rPr>
        <w:t xml:space="preserve">. </w:t>
      </w:r>
      <w:r w:rsidRPr="00865D92">
        <w:rPr>
          <w:sz w:val="28"/>
          <w:szCs w:val="28"/>
        </w:rPr>
        <w:t xml:space="preserve">Фактически специалисты Центра </w:t>
      </w:r>
      <w:r w:rsidRPr="002651AB">
        <w:rPr>
          <w:sz w:val="28"/>
          <w:szCs w:val="28"/>
        </w:rPr>
        <w:t xml:space="preserve">и его филиалов приняли участие в проведении расследований и составлении санитарно-гигиенических характеристик </w:t>
      </w:r>
      <w:r w:rsidR="00F07A28">
        <w:rPr>
          <w:sz w:val="28"/>
          <w:szCs w:val="28"/>
        </w:rPr>
        <w:t>51</w:t>
      </w:r>
      <w:r w:rsidRPr="002651AB">
        <w:rPr>
          <w:sz w:val="28"/>
          <w:szCs w:val="28"/>
        </w:rPr>
        <w:t xml:space="preserve"> случа</w:t>
      </w:r>
      <w:r w:rsidR="00F07A28">
        <w:rPr>
          <w:sz w:val="28"/>
          <w:szCs w:val="28"/>
        </w:rPr>
        <w:t>я</w:t>
      </w:r>
      <w:r w:rsidRPr="002651AB">
        <w:rPr>
          <w:sz w:val="28"/>
          <w:szCs w:val="28"/>
        </w:rPr>
        <w:t xml:space="preserve"> профессиональных заболеваний, удельный вес выполнения государственной услуги составил </w:t>
      </w:r>
      <w:r w:rsidR="00F07A28">
        <w:rPr>
          <w:sz w:val="28"/>
          <w:szCs w:val="28"/>
        </w:rPr>
        <w:t>113,3</w:t>
      </w:r>
      <w:r w:rsidRPr="002651AB">
        <w:rPr>
          <w:sz w:val="28"/>
          <w:szCs w:val="28"/>
        </w:rPr>
        <w:t>%.</w:t>
      </w:r>
    </w:p>
    <w:p w:rsidR="00D23543" w:rsidRPr="002651AB" w:rsidRDefault="00D23543" w:rsidP="00D23543">
      <w:pPr>
        <w:ind w:firstLine="708"/>
        <w:jc w:val="both"/>
        <w:rPr>
          <w:sz w:val="28"/>
          <w:szCs w:val="28"/>
        </w:rPr>
      </w:pPr>
      <w:r w:rsidRPr="002651AB">
        <w:rPr>
          <w:b/>
          <w:sz w:val="28"/>
          <w:szCs w:val="28"/>
        </w:rPr>
        <w:t>Государственная услуга (работа) № 5.</w:t>
      </w:r>
      <w:r w:rsidRPr="002651AB">
        <w:rPr>
          <w:sz w:val="28"/>
          <w:szCs w:val="28"/>
        </w:rPr>
        <w:t xml:space="preserve"> Проведение санитарно-эпидемиологических расследований, направленных на установление причин и выявление условий возникновения и распространения массовых неинфекционных заболеваний (отравлений) людей, связанных с неблагоприятными факторами среды обитания.</w:t>
      </w:r>
      <w:r w:rsidRPr="0053460D">
        <w:rPr>
          <w:color w:val="0000FF"/>
          <w:sz w:val="28"/>
          <w:szCs w:val="28"/>
        </w:rPr>
        <w:t xml:space="preserve"> </w:t>
      </w:r>
      <w:r w:rsidRPr="002651AB">
        <w:rPr>
          <w:sz w:val="28"/>
          <w:szCs w:val="28"/>
        </w:rPr>
        <w:t xml:space="preserve">На территории края в </w:t>
      </w:r>
      <w:r w:rsidR="00F07A28">
        <w:rPr>
          <w:sz w:val="28"/>
          <w:szCs w:val="28"/>
        </w:rPr>
        <w:t>3</w:t>
      </w:r>
      <w:r w:rsidRPr="002651AB">
        <w:rPr>
          <w:sz w:val="28"/>
          <w:szCs w:val="28"/>
        </w:rPr>
        <w:t xml:space="preserve"> квартале 2014 года случаев возникновения и распространения массовых неинфекционных заболеваний (отравлений) людей, связанных с неблагоприятными факторами среды обитания, не зарегистрировано.</w:t>
      </w:r>
    </w:p>
    <w:p w:rsidR="00D23543" w:rsidRPr="00127071" w:rsidRDefault="00D23543" w:rsidP="00D23543">
      <w:pPr>
        <w:ind w:firstLine="708"/>
        <w:jc w:val="both"/>
        <w:rPr>
          <w:sz w:val="28"/>
          <w:szCs w:val="28"/>
        </w:rPr>
      </w:pPr>
      <w:r w:rsidRPr="009554B7">
        <w:rPr>
          <w:b/>
          <w:sz w:val="28"/>
          <w:szCs w:val="28"/>
        </w:rPr>
        <w:t xml:space="preserve">Государственная услуга № </w:t>
      </w:r>
      <w:r>
        <w:rPr>
          <w:b/>
          <w:sz w:val="28"/>
          <w:szCs w:val="28"/>
        </w:rPr>
        <w:t>6</w:t>
      </w:r>
      <w:r w:rsidRPr="009554B7">
        <w:rPr>
          <w:b/>
          <w:sz w:val="28"/>
          <w:szCs w:val="28"/>
        </w:rPr>
        <w:t>.</w:t>
      </w:r>
      <w:r w:rsidRPr="009554B7">
        <w:rPr>
          <w:sz w:val="28"/>
          <w:szCs w:val="28"/>
        </w:rPr>
        <w:t xml:space="preserve"> Проведение социально-гигиенического </w:t>
      </w:r>
      <w:r w:rsidRPr="00127071">
        <w:rPr>
          <w:sz w:val="28"/>
          <w:szCs w:val="28"/>
        </w:rPr>
        <w:t xml:space="preserve">мониторинга, оценка риска воздействия вредных и опасных факторов среды обитания на здоровье человека. </w:t>
      </w:r>
    </w:p>
    <w:p w:rsidR="00D23543" w:rsidRPr="00996694" w:rsidRDefault="008A7385" w:rsidP="00D235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</w:t>
      </w:r>
      <w:r w:rsidR="00D23543" w:rsidRPr="00127071">
        <w:rPr>
          <w:sz w:val="28"/>
          <w:szCs w:val="28"/>
        </w:rPr>
        <w:t xml:space="preserve"> </w:t>
      </w:r>
      <w:r w:rsidR="00682522">
        <w:rPr>
          <w:sz w:val="28"/>
          <w:szCs w:val="28"/>
        </w:rPr>
        <w:t>3</w:t>
      </w:r>
      <w:r w:rsidR="00D23543" w:rsidRPr="00127071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="00D23543" w:rsidRPr="00127071">
        <w:rPr>
          <w:sz w:val="28"/>
          <w:szCs w:val="28"/>
        </w:rPr>
        <w:t xml:space="preserve"> 2014 года</w:t>
      </w:r>
      <w:r>
        <w:rPr>
          <w:sz w:val="28"/>
          <w:szCs w:val="28"/>
        </w:rPr>
        <w:t xml:space="preserve"> планировалась подготовка </w:t>
      </w:r>
      <w:r w:rsidR="00682522">
        <w:rPr>
          <w:sz w:val="28"/>
          <w:szCs w:val="28"/>
        </w:rPr>
        <w:t>3</w:t>
      </w:r>
      <w:r w:rsidRPr="00996694">
        <w:rPr>
          <w:sz w:val="28"/>
          <w:szCs w:val="28"/>
        </w:rPr>
        <w:t xml:space="preserve"> баз данных ФИФ СГМ,  </w:t>
      </w:r>
      <w:r w:rsidR="00D23543" w:rsidRPr="00996694">
        <w:rPr>
          <w:sz w:val="28"/>
          <w:szCs w:val="28"/>
        </w:rPr>
        <w:t xml:space="preserve">подготовлено </w:t>
      </w:r>
      <w:r w:rsidR="00682522">
        <w:rPr>
          <w:sz w:val="28"/>
          <w:szCs w:val="28"/>
        </w:rPr>
        <w:t>3</w:t>
      </w:r>
      <w:r w:rsidR="00D23543" w:rsidRPr="00996694">
        <w:rPr>
          <w:sz w:val="28"/>
          <w:szCs w:val="28"/>
        </w:rPr>
        <w:t xml:space="preserve"> баз</w:t>
      </w:r>
      <w:r w:rsidR="00F624EE">
        <w:rPr>
          <w:sz w:val="28"/>
          <w:szCs w:val="28"/>
        </w:rPr>
        <w:t>ы</w:t>
      </w:r>
      <w:r w:rsidR="00D23543" w:rsidRPr="00996694">
        <w:rPr>
          <w:sz w:val="28"/>
          <w:szCs w:val="28"/>
        </w:rPr>
        <w:t xml:space="preserve"> данных, удельный вес выполнения 100%. </w:t>
      </w:r>
    </w:p>
    <w:p w:rsidR="00D23543" w:rsidRPr="0094667B" w:rsidRDefault="004E07EF" w:rsidP="00D23543">
      <w:pPr>
        <w:jc w:val="both"/>
        <w:rPr>
          <w:sz w:val="28"/>
          <w:szCs w:val="28"/>
        </w:rPr>
      </w:pPr>
      <w:r w:rsidRPr="00996694">
        <w:rPr>
          <w:sz w:val="28"/>
          <w:szCs w:val="28"/>
        </w:rPr>
        <w:tab/>
      </w:r>
      <w:r w:rsidR="00D23543" w:rsidRPr="00996694">
        <w:rPr>
          <w:b/>
          <w:sz w:val="28"/>
          <w:szCs w:val="28"/>
        </w:rPr>
        <w:t>Государственная услуга (работа) №7.</w:t>
      </w:r>
      <w:r w:rsidR="00D23543" w:rsidRPr="00996694">
        <w:rPr>
          <w:sz w:val="28"/>
          <w:szCs w:val="28"/>
        </w:rPr>
        <w:t xml:space="preserve"> Проведение статистического наблюдения в области обеспечения санитарно-эпидемиологического</w:t>
      </w:r>
      <w:r w:rsidR="00D23543" w:rsidRPr="00127071">
        <w:rPr>
          <w:sz w:val="28"/>
          <w:szCs w:val="28"/>
        </w:rPr>
        <w:t xml:space="preserve"> </w:t>
      </w:r>
      <w:r w:rsidR="00D23543" w:rsidRPr="0094667B">
        <w:rPr>
          <w:sz w:val="28"/>
          <w:szCs w:val="28"/>
        </w:rPr>
        <w:t xml:space="preserve">благополучия населения, сфере защиты прав потребителей. </w:t>
      </w:r>
    </w:p>
    <w:p w:rsidR="00996694" w:rsidRPr="00996694" w:rsidRDefault="00D23543" w:rsidP="00D23543">
      <w:pPr>
        <w:jc w:val="both"/>
        <w:rPr>
          <w:sz w:val="28"/>
          <w:szCs w:val="28"/>
        </w:rPr>
      </w:pPr>
      <w:r w:rsidRPr="0094667B">
        <w:rPr>
          <w:sz w:val="28"/>
          <w:szCs w:val="28"/>
        </w:rPr>
        <w:tab/>
        <w:t xml:space="preserve">В течение </w:t>
      </w:r>
      <w:r w:rsidR="00682522">
        <w:rPr>
          <w:sz w:val="28"/>
          <w:szCs w:val="28"/>
        </w:rPr>
        <w:t>3</w:t>
      </w:r>
      <w:r w:rsidRPr="0094667B">
        <w:rPr>
          <w:sz w:val="28"/>
          <w:szCs w:val="28"/>
        </w:rPr>
        <w:t xml:space="preserve"> квартала 2014 года ФБУЗ «Центр гигиены и эпидемиологии в Забайкальском крае» и филиалами запланиров</w:t>
      </w:r>
      <w:r w:rsidR="00F624EE">
        <w:rPr>
          <w:sz w:val="28"/>
          <w:szCs w:val="28"/>
        </w:rPr>
        <w:t>ана подготовка и представление 46</w:t>
      </w:r>
      <w:r w:rsidR="00682522">
        <w:rPr>
          <w:sz w:val="28"/>
          <w:szCs w:val="28"/>
        </w:rPr>
        <w:t>6</w:t>
      </w:r>
      <w:r w:rsidRPr="0094667B">
        <w:rPr>
          <w:sz w:val="28"/>
          <w:szCs w:val="28"/>
        </w:rPr>
        <w:t xml:space="preserve"> форм статистического наблюдения, фактически подготовлено – </w:t>
      </w:r>
      <w:r w:rsidR="00F624EE">
        <w:rPr>
          <w:sz w:val="28"/>
          <w:szCs w:val="28"/>
        </w:rPr>
        <w:t>46</w:t>
      </w:r>
      <w:r w:rsidR="00682522">
        <w:rPr>
          <w:sz w:val="28"/>
          <w:szCs w:val="28"/>
        </w:rPr>
        <w:t>6</w:t>
      </w:r>
      <w:r w:rsidRPr="0094667B">
        <w:rPr>
          <w:sz w:val="28"/>
          <w:szCs w:val="28"/>
        </w:rPr>
        <w:t xml:space="preserve"> форм, </w:t>
      </w:r>
      <w:r w:rsidRPr="00996694">
        <w:rPr>
          <w:sz w:val="28"/>
          <w:szCs w:val="28"/>
        </w:rPr>
        <w:t>что составляет 100 %.</w:t>
      </w:r>
    </w:p>
    <w:p w:rsidR="00D23543" w:rsidRPr="0094667B" w:rsidRDefault="00D23543" w:rsidP="00D23543">
      <w:pPr>
        <w:jc w:val="both"/>
        <w:rPr>
          <w:sz w:val="28"/>
          <w:szCs w:val="28"/>
        </w:rPr>
      </w:pPr>
      <w:r w:rsidRPr="00996694">
        <w:rPr>
          <w:sz w:val="28"/>
          <w:szCs w:val="28"/>
        </w:rPr>
        <w:tab/>
      </w:r>
      <w:r w:rsidR="002417D3" w:rsidRPr="00996694">
        <w:rPr>
          <w:sz w:val="28"/>
          <w:szCs w:val="28"/>
        </w:rPr>
        <w:t>Формы государственного и отраслевого статистического наблюдения представлены в</w:t>
      </w:r>
      <w:r w:rsidRPr="00996694">
        <w:rPr>
          <w:sz w:val="28"/>
          <w:szCs w:val="28"/>
        </w:rPr>
        <w:t xml:space="preserve"> Управление </w:t>
      </w:r>
      <w:proofErr w:type="spellStart"/>
      <w:r w:rsidRPr="00996694">
        <w:rPr>
          <w:sz w:val="28"/>
          <w:szCs w:val="28"/>
        </w:rPr>
        <w:t>Роспотребнадзора</w:t>
      </w:r>
      <w:proofErr w:type="spellEnd"/>
      <w:r w:rsidRPr="00996694">
        <w:rPr>
          <w:sz w:val="28"/>
          <w:szCs w:val="28"/>
        </w:rPr>
        <w:t xml:space="preserve"> по Забайкальскому краю</w:t>
      </w:r>
      <w:r w:rsidR="002417D3" w:rsidRPr="00996694">
        <w:rPr>
          <w:sz w:val="28"/>
          <w:szCs w:val="28"/>
        </w:rPr>
        <w:t xml:space="preserve"> и в ФБУЗ «Федеральный</w:t>
      </w:r>
      <w:r w:rsidR="002417D3">
        <w:rPr>
          <w:sz w:val="28"/>
          <w:szCs w:val="28"/>
        </w:rPr>
        <w:t xml:space="preserve"> центр </w:t>
      </w:r>
      <w:proofErr w:type="spellStart"/>
      <w:r w:rsidR="002417D3">
        <w:rPr>
          <w:sz w:val="28"/>
          <w:szCs w:val="28"/>
        </w:rPr>
        <w:t>Роспотребнадзора</w:t>
      </w:r>
      <w:proofErr w:type="spellEnd"/>
      <w:r w:rsidR="002417D3">
        <w:rPr>
          <w:sz w:val="28"/>
          <w:szCs w:val="28"/>
        </w:rPr>
        <w:t xml:space="preserve">» </w:t>
      </w:r>
      <w:r w:rsidRPr="0094667B">
        <w:rPr>
          <w:sz w:val="28"/>
          <w:szCs w:val="28"/>
        </w:rPr>
        <w:t xml:space="preserve">в установленные сроки. </w:t>
      </w:r>
    </w:p>
    <w:p w:rsidR="001E7B44" w:rsidRPr="0094667B" w:rsidRDefault="001E7B44" w:rsidP="001E7B44">
      <w:pPr>
        <w:ind w:firstLine="708"/>
        <w:jc w:val="both"/>
        <w:rPr>
          <w:sz w:val="28"/>
          <w:szCs w:val="28"/>
        </w:rPr>
      </w:pPr>
      <w:r w:rsidRPr="0094667B">
        <w:rPr>
          <w:b/>
          <w:sz w:val="28"/>
          <w:szCs w:val="28"/>
        </w:rPr>
        <w:t>Государственная услуга (работа) № 8</w:t>
      </w:r>
      <w:r w:rsidRPr="0094667B">
        <w:rPr>
          <w:sz w:val="28"/>
          <w:szCs w:val="28"/>
        </w:rPr>
        <w:t xml:space="preserve"> Государственный учёт инфекционных заболеваний, профессиональных заболеваний, массовых неинфекционных заболеваний (отравлений), в связи с вредным воздействием факторов среды обитания, в целях формирования государственных информационных ресурсов.</w:t>
      </w:r>
    </w:p>
    <w:p w:rsidR="00996694" w:rsidRPr="002428E3" w:rsidRDefault="001E7B44" w:rsidP="00996694">
      <w:pPr>
        <w:ind w:firstLine="708"/>
        <w:jc w:val="both"/>
        <w:rPr>
          <w:sz w:val="28"/>
          <w:szCs w:val="28"/>
        </w:rPr>
      </w:pPr>
      <w:r w:rsidRPr="0094667B">
        <w:rPr>
          <w:sz w:val="28"/>
        </w:rPr>
        <w:t xml:space="preserve">За </w:t>
      </w:r>
      <w:r w:rsidR="00682522">
        <w:rPr>
          <w:sz w:val="28"/>
        </w:rPr>
        <w:t>3</w:t>
      </w:r>
      <w:r w:rsidRPr="0094667B">
        <w:rPr>
          <w:sz w:val="28"/>
        </w:rPr>
        <w:t xml:space="preserve"> квартал 2014 года  по Забайкальскому краю было принято </w:t>
      </w:r>
      <w:r w:rsidR="00682522">
        <w:rPr>
          <w:sz w:val="28"/>
        </w:rPr>
        <w:t>9095</w:t>
      </w:r>
      <w:r w:rsidR="00996694">
        <w:rPr>
          <w:sz w:val="28"/>
        </w:rPr>
        <w:t xml:space="preserve"> </w:t>
      </w:r>
      <w:r w:rsidRPr="0094667B">
        <w:rPr>
          <w:sz w:val="28"/>
        </w:rPr>
        <w:t>извещени</w:t>
      </w:r>
      <w:r w:rsidR="00996694">
        <w:rPr>
          <w:sz w:val="28"/>
        </w:rPr>
        <w:t>я</w:t>
      </w:r>
      <w:r w:rsidRPr="0094667B">
        <w:rPr>
          <w:sz w:val="28"/>
        </w:rPr>
        <w:t xml:space="preserve"> на инфекционные заболевания, профессиональные заболевания, массовые </w:t>
      </w:r>
      <w:r w:rsidRPr="00C21341">
        <w:rPr>
          <w:sz w:val="28"/>
        </w:rPr>
        <w:t xml:space="preserve">неинфекционные заболевания (отравления), врожденные пороки развития и др., при запланированном количестве – </w:t>
      </w:r>
      <w:r w:rsidR="00682522">
        <w:rPr>
          <w:sz w:val="28"/>
        </w:rPr>
        <w:t>10102</w:t>
      </w:r>
      <w:r w:rsidR="00996694">
        <w:rPr>
          <w:sz w:val="28"/>
        </w:rPr>
        <w:t xml:space="preserve">,  </w:t>
      </w:r>
      <w:r w:rsidR="00996694" w:rsidRPr="002428E3">
        <w:rPr>
          <w:sz w:val="28"/>
          <w:szCs w:val="28"/>
        </w:rPr>
        <w:t xml:space="preserve">удельный вес выполнения плана составил </w:t>
      </w:r>
      <w:r w:rsidR="00682522">
        <w:rPr>
          <w:sz w:val="28"/>
          <w:szCs w:val="28"/>
        </w:rPr>
        <w:t>90,0</w:t>
      </w:r>
      <w:r w:rsidR="00996694" w:rsidRPr="002428E3">
        <w:rPr>
          <w:sz w:val="28"/>
          <w:szCs w:val="28"/>
        </w:rPr>
        <w:t>%</w:t>
      </w:r>
      <w:r w:rsidR="009A0FFD">
        <w:rPr>
          <w:sz w:val="28"/>
          <w:szCs w:val="28"/>
        </w:rPr>
        <w:t>.</w:t>
      </w:r>
      <w:r w:rsidR="00C9242B">
        <w:rPr>
          <w:sz w:val="28"/>
          <w:szCs w:val="28"/>
        </w:rPr>
        <w:t xml:space="preserve"> </w:t>
      </w:r>
    </w:p>
    <w:p w:rsidR="009A7B2B" w:rsidRDefault="001E7B44" w:rsidP="00996694">
      <w:pPr>
        <w:ind w:firstLine="540"/>
        <w:jc w:val="both"/>
        <w:rPr>
          <w:color w:val="0000FF"/>
          <w:sz w:val="28"/>
        </w:rPr>
      </w:pPr>
      <w:r w:rsidRPr="0053460D">
        <w:rPr>
          <w:color w:val="0000FF"/>
          <w:sz w:val="28"/>
        </w:rPr>
        <w:t xml:space="preserve"> </w:t>
      </w:r>
    </w:p>
    <w:p w:rsidR="009A0FFD" w:rsidRPr="00D23543" w:rsidRDefault="009A0FFD" w:rsidP="00996694">
      <w:pPr>
        <w:ind w:firstLine="540"/>
        <w:jc w:val="both"/>
        <w:rPr>
          <w:color w:val="0000FF"/>
          <w:sz w:val="28"/>
          <w:szCs w:val="28"/>
        </w:rPr>
      </w:pPr>
    </w:p>
    <w:p w:rsidR="004E07EF" w:rsidRPr="001E7B44" w:rsidRDefault="004E07EF" w:rsidP="004E07EF">
      <w:pPr>
        <w:jc w:val="both"/>
        <w:rPr>
          <w:sz w:val="28"/>
          <w:szCs w:val="28"/>
        </w:rPr>
      </w:pPr>
      <w:r w:rsidRPr="00D23543">
        <w:rPr>
          <w:color w:val="0000FF"/>
          <w:sz w:val="28"/>
          <w:szCs w:val="28"/>
        </w:rPr>
        <w:tab/>
      </w:r>
      <w:r w:rsidRPr="001E7B44">
        <w:rPr>
          <w:sz w:val="28"/>
          <w:szCs w:val="28"/>
        </w:rPr>
        <w:t xml:space="preserve">Финансовое обеспечение </w:t>
      </w:r>
      <w:r w:rsidR="00562B00">
        <w:rPr>
          <w:sz w:val="28"/>
          <w:szCs w:val="28"/>
        </w:rPr>
        <w:t>з</w:t>
      </w:r>
      <w:r w:rsidRPr="001E7B44">
        <w:rPr>
          <w:sz w:val="28"/>
          <w:szCs w:val="28"/>
        </w:rPr>
        <w:t xml:space="preserve">а </w:t>
      </w:r>
      <w:r w:rsidR="00682522">
        <w:rPr>
          <w:sz w:val="28"/>
          <w:szCs w:val="28"/>
        </w:rPr>
        <w:t>3</w:t>
      </w:r>
      <w:r w:rsidRPr="001E7B44">
        <w:rPr>
          <w:sz w:val="28"/>
          <w:szCs w:val="28"/>
        </w:rPr>
        <w:t xml:space="preserve"> квартал 201</w:t>
      </w:r>
      <w:r w:rsidR="009A0FFD">
        <w:rPr>
          <w:sz w:val="28"/>
          <w:szCs w:val="28"/>
        </w:rPr>
        <w:t>4</w:t>
      </w:r>
      <w:r w:rsidRPr="001E7B44">
        <w:rPr>
          <w:sz w:val="28"/>
          <w:szCs w:val="28"/>
        </w:rPr>
        <w:t xml:space="preserve"> года исполнено на 100%.</w:t>
      </w:r>
    </w:p>
    <w:p w:rsidR="004E07EF" w:rsidRPr="001E7B44" w:rsidRDefault="004E07EF" w:rsidP="004E07EF">
      <w:pPr>
        <w:jc w:val="both"/>
        <w:rPr>
          <w:sz w:val="28"/>
          <w:szCs w:val="28"/>
        </w:rPr>
      </w:pPr>
    </w:p>
    <w:p w:rsidR="004E07EF" w:rsidRPr="00D23543" w:rsidRDefault="004E07EF" w:rsidP="004E07EF">
      <w:pPr>
        <w:jc w:val="both"/>
        <w:rPr>
          <w:color w:val="0000FF"/>
          <w:sz w:val="28"/>
          <w:szCs w:val="28"/>
        </w:rPr>
      </w:pPr>
    </w:p>
    <w:p w:rsidR="00475C77" w:rsidRPr="00D23543" w:rsidRDefault="00475C77" w:rsidP="00962F15">
      <w:pPr>
        <w:tabs>
          <w:tab w:val="left" w:pos="3240"/>
        </w:tabs>
        <w:jc w:val="both"/>
        <w:rPr>
          <w:color w:val="0000FF"/>
          <w:sz w:val="28"/>
          <w:szCs w:val="28"/>
        </w:rPr>
      </w:pPr>
    </w:p>
    <w:p w:rsidR="00475C77" w:rsidRPr="00D23543" w:rsidRDefault="00475C77" w:rsidP="00F75492">
      <w:pPr>
        <w:jc w:val="center"/>
        <w:rPr>
          <w:b/>
          <w:bCs/>
          <w:color w:val="0000FF"/>
        </w:rPr>
        <w:sectPr w:rsidR="00475C77" w:rsidRPr="00D23543" w:rsidSect="003E2687">
          <w:footerReference w:type="even" r:id="rId8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527D0F" w:rsidRPr="00AA0E9A" w:rsidRDefault="00527D0F" w:rsidP="00527D0F">
      <w:pPr>
        <w:jc w:val="center"/>
        <w:rPr>
          <w:b/>
          <w:bCs/>
        </w:rPr>
      </w:pPr>
      <w:r w:rsidRPr="00AA0E9A">
        <w:rPr>
          <w:b/>
          <w:bCs/>
        </w:rPr>
        <w:lastRenderedPageBreak/>
        <w:t>Отчет</w:t>
      </w:r>
    </w:p>
    <w:p w:rsidR="00527D0F" w:rsidRPr="00AA0E9A" w:rsidRDefault="00510CEF" w:rsidP="00527D0F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527D0F" w:rsidRPr="00AA0E9A">
        <w:rPr>
          <w:b/>
          <w:bCs/>
        </w:rPr>
        <w:t>выполнении государственного задания и его финансового обеспечения</w:t>
      </w:r>
    </w:p>
    <w:p w:rsidR="00527D0F" w:rsidRPr="00AA0E9A" w:rsidRDefault="00527D0F" w:rsidP="00527D0F">
      <w:pPr>
        <w:jc w:val="center"/>
        <w:rPr>
          <w:b/>
          <w:bCs/>
        </w:rPr>
      </w:pPr>
      <w:r w:rsidRPr="00AA0E9A">
        <w:rPr>
          <w:b/>
          <w:bCs/>
        </w:rPr>
        <w:t>ФБУЗ "Центр гигиены и эпидемиологии в Забайкальском крае"</w:t>
      </w:r>
    </w:p>
    <w:p w:rsidR="00527D0F" w:rsidRPr="00AA0E9A" w:rsidRDefault="00527D0F" w:rsidP="00527D0F">
      <w:pPr>
        <w:tabs>
          <w:tab w:val="left" w:pos="3240"/>
        </w:tabs>
        <w:jc w:val="center"/>
        <w:rPr>
          <w:sz w:val="28"/>
          <w:szCs w:val="28"/>
        </w:rPr>
      </w:pPr>
      <w:r w:rsidRPr="00AA0E9A">
        <w:rPr>
          <w:b/>
          <w:bCs/>
        </w:rPr>
        <w:t xml:space="preserve">за </w:t>
      </w:r>
      <w:r w:rsidR="00682522">
        <w:rPr>
          <w:b/>
          <w:bCs/>
        </w:rPr>
        <w:t>3</w:t>
      </w:r>
      <w:r w:rsidRPr="00AA0E9A">
        <w:rPr>
          <w:b/>
          <w:bCs/>
        </w:rPr>
        <w:t xml:space="preserve"> квартал 2014 года</w:t>
      </w:r>
    </w:p>
    <w:tbl>
      <w:tblPr>
        <w:tblW w:w="15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4861"/>
        <w:gridCol w:w="1919"/>
        <w:gridCol w:w="1080"/>
        <w:gridCol w:w="1320"/>
        <w:gridCol w:w="1320"/>
        <w:gridCol w:w="1080"/>
        <w:gridCol w:w="1320"/>
        <w:gridCol w:w="1556"/>
      </w:tblGrid>
      <w:tr w:rsidR="007B7799" w:rsidTr="007F6EC8">
        <w:trPr>
          <w:trHeight w:val="46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количественного показателя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Количественные показатели выполнения государственного задания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показатели выполнения государственного задания</w:t>
            </w:r>
          </w:p>
        </w:tc>
      </w:tr>
      <w:tr w:rsidR="007B7799" w:rsidTr="007F6EC8">
        <w:trPr>
          <w:trHeight w:val="39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(в единицах)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выполнения</w:t>
            </w:r>
            <w:r w:rsidR="00682522">
              <w:rPr>
                <w:color w:val="000000"/>
                <w:sz w:val="20"/>
                <w:szCs w:val="20"/>
              </w:rPr>
              <w:t>.</w:t>
            </w:r>
          </w:p>
          <w:p w:rsidR="00682522" w:rsidRDefault="00682522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(тыс.</w:t>
            </w:r>
            <w:r w:rsidR="00DD2A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</w:t>
            </w:r>
            <w:r w:rsidR="00DD2AE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выполнения</w:t>
            </w:r>
            <w:r w:rsidR="00682522">
              <w:rPr>
                <w:color w:val="000000"/>
                <w:sz w:val="20"/>
                <w:szCs w:val="20"/>
              </w:rPr>
              <w:t>,</w:t>
            </w:r>
          </w:p>
          <w:p w:rsidR="00682522" w:rsidRDefault="00682522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7B7799" w:rsidTr="007F6EC8">
        <w:trPr>
          <w:trHeight w:val="61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выполнение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выполнение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E02D14">
            <w:pPr>
              <w:rPr>
                <w:color w:val="000000"/>
                <w:sz w:val="20"/>
                <w:szCs w:val="20"/>
              </w:rPr>
            </w:pPr>
          </w:p>
        </w:tc>
      </w:tr>
      <w:tr w:rsidR="007B7799" w:rsidTr="007F6EC8">
        <w:trPr>
          <w:trHeight w:val="9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F13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99" w:rsidRDefault="00750D0A" w:rsidP="00F1302A">
            <w:pPr>
              <w:jc w:val="both"/>
              <w:rPr>
                <w:sz w:val="20"/>
                <w:szCs w:val="20"/>
              </w:rPr>
            </w:pPr>
            <w:r w:rsidRPr="00750D0A">
              <w:rPr>
                <w:color w:val="000000"/>
                <w:sz w:val="20"/>
                <w:szCs w:val="20"/>
              </w:rPr>
              <w:t>Проведение санитарно-эпидемиологических исследований, испытаний, токсикологических, гигиенических и иных видов оценок в целях обеспечения федерального государственного санитарно-эпидемиологического надзора и федерального государственного надзора в области защиты прав потребителей, социально гигиенического мониторинга, а также при действиях в условиях гражданской обороны и чрезвычайных ситуаций.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исследований, испытаний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682522" w:rsidP="00CB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24659,1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24507,1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7B7799" w:rsidTr="000E7667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F130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99" w:rsidRDefault="007B7799" w:rsidP="00F1302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Проведение санитарно-эпидемиологических экспертиз по установлению соответствия (несоответствия) объектов хозяйственной и иной деятельности, продукции, работ, услуг, предусмотренных законодательством в области санитарно-эпидемиологического благополучия населения и защиты прав потребителей; обследований по установлению соответствия (несоответствия) требованиям технических регламентов, государственных санитарно-эпидемиологических правил и нормативов производственных, общественных помещений, зданий, сооружений, оборудования, транспорта, технологического оборудования, технологических процессов, рабочих мест;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гигиенических и санитарно-эпидемиологических оценок по установлению вредного воздействия на человека факторов среды обитания в целях обеспечения федерального государственного санитарно-эпидемиологического контроля (надзора) и федерального государственного надзора в области защиты прав потребителей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экспертных заключений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424998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682522" w:rsidP="00424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</w:t>
            </w:r>
            <w:r w:rsidR="004249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11818,2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7B7799" w:rsidTr="000E7667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3B5084" w:rsidP="00E02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99" w:rsidRDefault="007B7799" w:rsidP="00F13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санитарно-эпидемиологических расследований, направленных на установление причин и выявление условий возникновения и распространения инфекционных заболеваний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7B7799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проведённых расследований инфекционных заболеваний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354B18" w:rsidP="00CB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="00682522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682522" w:rsidP="00CB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8465,6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99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3B5084" w:rsidTr="000E7667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3B5084" w:rsidP="00F13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84" w:rsidRDefault="003B5084" w:rsidP="00F13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санитарно-эпидемиологических расследований, направленных на установление причин и выявление условий возникновения и распространения профессиональных заболеваний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3B5084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проведённых расследований профессиональных заболеваний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CB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CB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3B5084" w:rsidTr="000E7667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3B5084" w:rsidP="00E02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3B5084" w:rsidP="00F13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санитарно-эпидемиологических расследований, направленных на установление причин и выявление условий возникновения и распространения массовых неинфекционных заболеваний (отравлений) людей, связанных с неблагоприятными факторами среды обитания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3B5084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расследованных случаев массовых неинфекционных заболеваний (отравлений)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84" w:rsidRDefault="00682522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E0BDD" w:rsidTr="000E7667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9E0BDD" w:rsidP="00E02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DD" w:rsidRDefault="009E0BDD" w:rsidP="00F13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социально-гигиенического мониторинга, оценка риска воздействия вредных и опасных факторов среды обитания на здоровье человека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Pr="009E0BDD" w:rsidRDefault="009E0BDD" w:rsidP="00F1302A">
            <w:pPr>
              <w:jc w:val="center"/>
              <w:rPr>
                <w:sz w:val="20"/>
                <w:szCs w:val="20"/>
              </w:rPr>
            </w:pPr>
            <w:r w:rsidRPr="009E0B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E0BDD">
              <w:rPr>
                <w:sz w:val="20"/>
                <w:szCs w:val="20"/>
              </w:rPr>
              <w:t>мониторируемых</w:t>
            </w:r>
            <w:proofErr w:type="spellEnd"/>
            <w:r w:rsidRPr="009E0BDD">
              <w:rPr>
                <w:sz w:val="20"/>
                <w:szCs w:val="20"/>
              </w:rPr>
              <w:t xml:space="preserve"> показателей (включенных в ФИФ) количество  (ед.)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E0BDD" w:rsidTr="000E7667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9E0BDD" w:rsidP="00E02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DD" w:rsidRDefault="009E0BDD" w:rsidP="00F130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статистического наблюдения в области обеспечения санитарно-эпидемиологического благополучия населения, сфере защиты прав потребителей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Pr="009E0BDD" w:rsidRDefault="009E0BDD" w:rsidP="00F1302A">
            <w:pPr>
              <w:jc w:val="center"/>
              <w:rPr>
                <w:sz w:val="20"/>
                <w:szCs w:val="20"/>
              </w:rPr>
            </w:pPr>
            <w:r w:rsidRPr="009E0BDD">
              <w:rPr>
                <w:sz w:val="20"/>
                <w:szCs w:val="20"/>
              </w:rPr>
              <w:t>Количество заполненных форм статистической отчетности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682522" w:rsidP="00F13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1045,9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DD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F6EC8" w:rsidTr="000E7667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C8" w:rsidRDefault="007F6EC8" w:rsidP="00BA2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C8" w:rsidRDefault="007F6EC8" w:rsidP="00BA2E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Государственный учет инфекционных заболеваний, профессиональных заболеваний, массовых неинфекционных заболеваний (отравлений) в связи с вредным воздействием факторов среды обитания в целях формирования государственных информационных ресурсов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C8" w:rsidRDefault="007F6EC8" w:rsidP="00BA2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заполненных карт учета заболевших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C8" w:rsidRDefault="00682522" w:rsidP="00BA2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C8" w:rsidRDefault="00682522" w:rsidP="00BA2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C8" w:rsidRDefault="00682522" w:rsidP="00CB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C8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EC8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B7" w:rsidRDefault="005D4A36" w:rsidP="00E02D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7F6EC8" w:rsidTr="000E7667">
        <w:trPr>
          <w:trHeight w:val="457"/>
        </w:trPr>
        <w:tc>
          <w:tcPr>
            <w:tcW w:w="1500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6EC8" w:rsidRDefault="007F6EC8" w:rsidP="007F6E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F6EC8" w:rsidRPr="007F6EC8" w:rsidRDefault="007F6EC8" w:rsidP="007F6EC8">
            <w:pPr>
              <w:jc w:val="both"/>
              <w:rPr>
                <w:b/>
                <w:bCs/>
              </w:rPr>
            </w:pPr>
            <w:r w:rsidRPr="007F6EC8">
              <w:rPr>
                <w:b/>
                <w:color w:val="000000"/>
                <w:sz w:val="22"/>
                <w:szCs w:val="22"/>
              </w:rPr>
              <w:t>«</w:t>
            </w:r>
            <w:r w:rsidRPr="007F6EC8">
              <w:rPr>
                <w:b/>
                <w:color w:val="000000"/>
              </w:rPr>
              <w:t>СОГЛАСОВАНО»</w:t>
            </w:r>
          </w:p>
          <w:p w:rsidR="007F6EC8" w:rsidRPr="007F6EC8" w:rsidRDefault="007F6EC8" w:rsidP="00F1302A">
            <w:pPr>
              <w:rPr>
                <w:color w:val="000000"/>
              </w:rPr>
            </w:pPr>
            <w:r w:rsidRPr="007F6EC8">
              <w:rPr>
                <w:b/>
                <w:bCs/>
              </w:rPr>
              <w:t xml:space="preserve">Руководитель Управления </w:t>
            </w:r>
            <w:proofErr w:type="spellStart"/>
            <w:r w:rsidRPr="007F6EC8">
              <w:rPr>
                <w:b/>
                <w:bCs/>
              </w:rPr>
              <w:t>Роспотребнадзора</w:t>
            </w:r>
            <w:proofErr w:type="spellEnd"/>
            <w:r w:rsidRPr="007F6EC8">
              <w:rPr>
                <w:b/>
                <w:bCs/>
              </w:rPr>
              <w:t xml:space="preserve"> по Забайкальскому края</w:t>
            </w:r>
          </w:p>
          <w:p w:rsidR="007F6EC8" w:rsidRPr="007F6EC8" w:rsidRDefault="007F6EC8" w:rsidP="00F1302A">
            <w:pPr>
              <w:rPr>
                <w:b/>
                <w:bCs/>
              </w:rPr>
            </w:pPr>
            <w:r w:rsidRPr="007F6EC8">
              <w:t>____________</w:t>
            </w:r>
            <w:r w:rsidRPr="007F6EC8">
              <w:rPr>
                <w:b/>
                <w:bCs/>
              </w:rPr>
              <w:t xml:space="preserve">  </w:t>
            </w:r>
            <w:proofErr w:type="spellStart"/>
            <w:r w:rsidRPr="007F6EC8">
              <w:rPr>
                <w:b/>
                <w:bCs/>
              </w:rPr>
              <w:t>Пинтусов</w:t>
            </w:r>
            <w:proofErr w:type="spellEnd"/>
            <w:r w:rsidRPr="007F6EC8">
              <w:rPr>
                <w:b/>
                <w:bCs/>
              </w:rPr>
              <w:t xml:space="preserve"> В.И.</w:t>
            </w:r>
          </w:p>
          <w:p w:rsidR="007F6EC8" w:rsidRDefault="007F6EC8" w:rsidP="00F1302A">
            <w:pPr>
              <w:rPr>
                <w:b/>
                <w:bCs/>
              </w:rPr>
            </w:pPr>
            <w:r w:rsidRPr="007F6EC8">
              <w:rPr>
                <w:b/>
                <w:bCs/>
              </w:rPr>
              <w:t>«</w:t>
            </w:r>
            <w:r w:rsidR="00A62E60">
              <w:rPr>
                <w:b/>
                <w:bCs/>
              </w:rPr>
              <w:t xml:space="preserve">    </w:t>
            </w:r>
            <w:r w:rsidRPr="007F6EC8">
              <w:rPr>
                <w:b/>
                <w:bCs/>
              </w:rPr>
              <w:t xml:space="preserve">» </w:t>
            </w:r>
            <w:r w:rsidR="00682522">
              <w:rPr>
                <w:b/>
                <w:bCs/>
              </w:rPr>
              <w:t>сентября</w:t>
            </w:r>
            <w:r w:rsidRPr="007F6EC8">
              <w:rPr>
                <w:b/>
                <w:bCs/>
              </w:rPr>
              <w:t xml:space="preserve"> 2014 года</w:t>
            </w:r>
          </w:p>
          <w:p w:rsidR="007F6EC8" w:rsidRPr="007F6EC8" w:rsidRDefault="007F6EC8" w:rsidP="00F1302A">
            <w:pPr>
              <w:rPr>
                <w:b/>
                <w:bCs/>
              </w:rPr>
            </w:pPr>
          </w:p>
          <w:p w:rsidR="007F6EC8" w:rsidRDefault="007F6EC8" w:rsidP="007F6EC8">
            <w:pPr>
              <w:rPr>
                <w:color w:val="000000"/>
                <w:sz w:val="20"/>
                <w:szCs w:val="20"/>
              </w:rPr>
            </w:pPr>
            <w:r w:rsidRPr="007F6EC8">
              <w:rPr>
                <w:b/>
                <w:bCs/>
              </w:rPr>
              <w:t>Оценка полноты выполнения государственного задания – выполнено полностью</w:t>
            </w:r>
            <w:r w:rsidRPr="00F664BA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475C77" w:rsidRPr="009E0BDD" w:rsidRDefault="00475C77" w:rsidP="009A0FFD">
      <w:pPr>
        <w:tabs>
          <w:tab w:val="left" w:pos="3240"/>
        </w:tabs>
        <w:jc w:val="both"/>
      </w:pPr>
    </w:p>
    <w:sectPr w:rsidR="00475C77" w:rsidRPr="009E0BDD" w:rsidSect="008213E8">
      <w:pgSz w:w="16838" w:h="11906" w:orient="landscape"/>
      <w:pgMar w:top="851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81" w:rsidRDefault="00BA6E81">
      <w:r>
        <w:separator/>
      </w:r>
    </w:p>
  </w:endnote>
  <w:endnote w:type="continuationSeparator" w:id="0">
    <w:p w:rsidR="00BA6E81" w:rsidRDefault="00BA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28" w:rsidRDefault="00F07A28" w:rsidP="00940E8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7A28" w:rsidRDefault="00F07A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81" w:rsidRDefault="00BA6E81">
      <w:r>
        <w:separator/>
      </w:r>
    </w:p>
  </w:footnote>
  <w:footnote w:type="continuationSeparator" w:id="0">
    <w:p w:rsidR="00BA6E81" w:rsidRDefault="00BA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A49"/>
    <w:multiLevelType w:val="hybridMultilevel"/>
    <w:tmpl w:val="3B988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264BF"/>
    <w:multiLevelType w:val="hybridMultilevel"/>
    <w:tmpl w:val="636A3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01FCA"/>
    <w:multiLevelType w:val="hybridMultilevel"/>
    <w:tmpl w:val="1974E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6F8"/>
    <w:rsid w:val="0000553B"/>
    <w:rsid w:val="0001221A"/>
    <w:rsid w:val="00013CC5"/>
    <w:rsid w:val="00014939"/>
    <w:rsid w:val="00022FA4"/>
    <w:rsid w:val="0002574F"/>
    <w:rsid w:val="00031CA7"/>
    <w:rsid w:val="00034248"/>
    <w:rsid w:val="000458D8"/>
    <w:rsid w:val="000510EF"/>
    <w:rsid w:val="00060054"/>
    <w:rsid w:val="000617C8"/>
    <w:rsid w:val="00061F4C"/>
    <w:rsid w:val="00064ECE"/>
    <w:rsid w:val="0006595E"/>
    <w:rsid w:val="000706CA"/>
    <w:rsid w:val="00075616"/>
    <w:rsid w:val="00082F70"/>
    <w:rsid w:val="00083B3E"/>
    <w:rsid w:val="00085C2B"/>
    <w:rsid w:val="00093619"/>
    <w:rsid w:val="00095ACF"/>
    <w:rsid w:val="000B52AD"/>
    <w:rsid w:val="000C2C74"/>
    <w:rsid w:val="000C3675"/>
    <w:rsid w:val="000C3A39"/>
    <w:rsid w:val="000D117B"/>
    <w:rsid w:val="000D4C29"/>
    <w:rsid w:val="000E7667"/>
    <w:rsid w:val="000F4904"/>
    <w:rsid w:val="000F6B08"/>
    <w:rsid w:val="00110940"/>
    <w:rsid w:val="00112A4D"/>
    <w:rsid w:val="00113865"/>
    <w:rsid w:val="001164FD"/>
    <w:rsid w:val="0011657A"/>
    <w:rsid w:val="00122FF8"/>
    <w:rsid w:val="00125695"/>
    <w:rsid w:val="0013231C"/>
    <w:rsid w:val="001361AC"/>
    <w:rsid w:val="0014246F"/>
    <w:rsid w:val="001465B9"/>
    <w:rsid w:val="0014713F"/>
    <w:rsid w:val="00150537"/>
    <w:rsid w:val="0015270E"/>
    <w:rsid w:val="00160287"/>
    <w:rsid w:val="00161C2D"/>
    <w:rsid w:val="00163E6F"/>
    <w:rsid w:val="001646C6"/>
    <w:rsid w:val="0016522D"/>
    <w:rsid w:val="00165ECA"/>
    <w:rsid w:val="001738A9"/>
    <w:rsid w:val="00174AEE"/>
    <w:rsid w:val="001755B2"/>
    <w:rsid w:val="00190A75"/>
    <w:rsid w:val="00190D46"/>
    <w:rsid w:val="001934CB"/>
    <w:rsid w:val="001935A7"/>
    <w:rsid w:val="001A24BE"/>
    <w:rsid w:val="001A3260"/>
    <w:rsid w:val="001B0872"/>
    <w:rsid w:val="001B5D41"/>
    <w:rsid w:val="001C2747"/>
    <w:rsid w:val="001D23B8"/>
    <w:rsid w:val="001D4DCD"/>
    <w:rsid w:val="001D770C"/>
    <w:rsid w:val="001E067E"/>
    <w:rsid w:val="001E7B44"/>
    <w:rsid w:val="001F2289"/>
    <w:rsid w:val="001F36C9"/>
    <w:rsid w:val="001F60C4"/>
    <w:rsid w:val="001F7F42"/>
    <w:rsid w:val="00203999"/>
    <w:rsid w:val="00204D68"/>
    <w:rsid w:val="00205A37"/>
    <w:rsid w:val="00205AB1"/>
    <w:rsid w:val="002166ED"/>
    <w:rsid w:val="00221DC1"/>
    <w:rsid w:val="00224E91"/>
    <w:rsid w:val="002323E1"/>
    <w:rsid w:val="00236DB8"/>
    <w:rsid w:val="002417D3"/>
    <w:rsid w:val="002428E3"/>
    <w:rsid w:val="00243A67"/>
    <w:rsid w:val="00243F90"/>
    <w:rsid w:val="002462E4"/>
    <w:rsid w:val="00252A7C"/>
    <w:rsid w:val="00265C02"/>
    <w:rsid w:val="00265FF0"/>
    <w:rsid w:val="00270690"/>
    <w:rsid w:val="00270DD2"/>
    <w:rsid w:val="002717EC"/>
    <w:rsid w:val="00275C80"/>
    <w:rsid w:val="00295840"/>
    <w:rsid w:val="0029789F"/>
    <w:rsid w:val="002B110F"/>
    <w:rsid w:val="002B3AA8"/>
    <w:rsid w:val="002B77D0"/>
    <w:rsid w:val="002C41EC"/>
    <w:rsid w:val="002E440F"/>
    <w:rsid w:val="002E57BD"/>
    <w:rsid w:val="002E7433"/>
    <w:rsid w:val="002E76CA"/>
    <w:rsid w:val="002F0BF8"/>
    <w:rsid w:val="002F1B41"/>
    <w:rsid w:val="002F2197"/>
    <w:rsid w:val="002F548A"/>
    <w:rsid w:val="0030509E"/>
    <w:rsid w:val="00312F84"/>
    <w:rsid w:val="0032030F"/>
    <w:rsid w:val="00321135"/>
    <w:rsid w:val="003258E3"/>
    <w:rsid w:val="00327A8C"/>
    <w:rsid w:val="003331A0"/>
    <w:rsid w:val="00334110"/>
    <w:rsid w:val="00335EC9"/>
    <w:rsid w:val="003408CE"/>
    <w:rsid w:val="00354B18"/>
    <w:rsid w:val="00360EB1"/>
    <w:rsid w:val="0037431C"/>
    <w:rsid w:val="0038324D"/>
    <w:rsid w:val="00394FBB"/>
    <w:rsid w:val="003A7B65"/>
    <w:rsid w:val="003B1F1F"/>
    <w:rsid w:val="003B3C42"/>
    <w:rsid w:val="003B4D1B"/>
    <w:rsid w:val="003B5033"/>
    <w:rsid w:val="003B5084"/>
    <w:rsid w:val="003C65B7"/>
    <w:rsid w:val="003C7B2C"/>
    <w:rsid w:val="003D0720"/>
    <w:rsid w:val="003D3DEA"/>
    <w:rsid w:val="003E1239"/>
    <w:rsid w:val="003E12F5"/>
    <w:rsid w:val="003E2687"/>
    <w:rsid w:val="003F2F30"/>
    <w:rsid w:val="003F58BF"/>
    <w:rsid w:val="003F74E3"/>
    <w:rsid w:val="003F7C02"/>
    <w:rsid w:val="00410824"/>
    <w:rsid w:val="004131DC"/>
    <w:rsid w:val="00414312"/>
    <w:rsid w:val="00415A54"/>
    <w:rsid w:val="0041607A"/>
    <w:rsid w:val="00421C38"/>
    <w:rsid w:val="00424998"/>
    <w:rsid w:val="004343D2"/>
    <w:rsid w:val="00434E1B"/>
    <w:rsid w:val="0044284D"/>
    <w:rsid w:val="0044317D"/>
    <w:rsid w:val="00444966"/>
    <w:rsid w:val="004611B7"/>
    <w:rsid w:val="00466861"/>
    <w:rsid w:val="00467821"/>
    <w:rsid w:val="0047085A"/>
    <w:rsid w:val="00475550"/>
    <w:rsid w:val="00475C77"/>
    <w:rsid w:val="00477645"/>
    <w:rsid w:val="004800BC"/>
    <w:rsid w:val="0048371C"/>
    <w:rsid w:val="00483A69"/>
    <w:rsid w:val="004847C6"/>
    <w:rsid w:val="0049182F"/>
    <w:rsid w:val="00494054"/>
    <w:rsid w:val="004949A4"/>
    <w:rsid w:val="004A726E"/>
    <w:rsid w:val="004C6BBB"/>
    <w:rsid w:val="004C72CE"/>
    <w:rsid w:val="004D1675"/>
    <w:rsid w:val="004D4E12"/>
    <w:rsid w:val="004D4FEE"/>
    <w:rsid w:val="004D64AC"/>
    <w:rsid w:val="004E07EF"/>
    <w:rsid w:val="004E18A5"/>
    <w:rsid w:val="004E2543"/>
    <w:rsid w:val="004E4EC6"/>
    <w:rsid w:val="004F0D93"/>
    <w:rsid w:val="004F2B12"/>
    <w:rsid w:val="004F483F"/>
    <w:rsid w:val="004F4F7C"/>
    <w:rsid w:val="004F5AD5"/>
    <w:rsid w:val="004F6699"/>
    <w:rsid w:val="00503586"/>
    <w:rsid w:val="00503F0E"/>
    <w:rsid w:val="00510CEF"/>
    <w:rsid w:val="005138C0"/>
    <w:rsid w:val="005144A6"/>
    <w:rsid w:val="0052004A"/>
    <w:rsid w:val="0052572C"/>
    <w:rsid w:val="005257B5"/>
    <w:rsid w:val="00527D0F"/>
    <w:rsid w:val="005454F3"/>
    <w:rsid w:val="0055280F"/>
    <w:rsid w:val="00560A30"/>
    <w:rsid w:val="00561103"/>
    <w:rsid w:val="00562B00"/>
    <w:rsid w:val="00573A04"/>
    <w:rsid w:val="005743CB"/>
    <w:rsid w:val="00584861"/>
    <w:rsid w:val="005907A8"/>
    <w:rsid w:val="00590A7A"/>
    <w:rsid w:val="005919C0"/>
    <w:rsid w:val="00595138"/>
    <w:rsid w:val="0059656D"/>
    <w:rsid w:val="005A05D3"/>
    <w:rsid w:val="005B04DA"/>
    <w:rsid w:val="005B27E3"/>
    <w:rsid w:val="005B6EE0"/>
    <w:rsid w:val="005C08D3"/>
    <w:rsid w:val="005C2A33"/>
    <w:rsid w:val="005C68FE"/>
    <w:rsid w:val="005D4A36"/>
    <w:rsid w:val="005D4B78"/>
    <w:rsid w:val="005E1BBA"/>
    <w:rsid w:val="005E2712"/>
    <w:rsid w:val="005E2D80"/>
    <w:rsid w:val="005F05FE"/>
    <w:rsid w:val="005F54CC"/>
    <w:rsid w:val="005F6E39"/>
    <w:rsid w:val="00602F06"/>
    <w:rsid w:val="006116F1"/>
    <w:rsid w:val="006134BA"/>
    <w:rsid w:val="00621FB3"/>
    <w:rsid w:val="00626EBB"/>
    <w:rsid w:val="00627097"/>
    <w:rsid w:val="006303DD"/>
    <w:rsid w:val="006509B7"/>
    <w:rsid w:val="00651685"/>
    <w:rsid w:val="00656F62"/>
    <w:rsid w:val="006639F1"/>
    <w:rsid w:val="00682522"/>
    <w:rsid w:val="0069073E"/>
    <w:rsid w:val="00693AF4"/>
    <w:rsid w:val="0069406A"/>
    <w:rsid w:val="006954F6"/>
    <w:rsid w:val="00697370"/>
    <w:rsid w:val="006A1490"/>
    <w:rsid w:val="006A149C"/>
    <w:rsid w:val="006A194E"/>
    <w:rsid w:val="006A3538"/>
    <w:rsid w:val="006A4661"/>
    <w:rsid w:val="006A599B"/>
    <w:rsid w:val="006A615C"/>
    <w:rsid w:val="006A6A91"/>
    <w:rsid w:val="006B05EE"/>
    <w:rsid w:val="006C0424"/>
    <w:rsid w:val="006C51CD"/>
    <w:rsid w:val="006D069F"/>
    <w:rsid w:val="006D6715"/>
    <w:rsid w:val="006D6CED"/>
    <w:rsid w:val="006D793C"/>
    <w:rsid w:val="006E0F29"/>
    <w:rsid w:val="006E6F65"/>
    <w:rsid w:val="006F5C79"/>
    <w:rsid w:val="006F611B"/>
    <w:rsid w:val="006F78F2"/>
    <w:rsid w:val="00700A70"/>
    <w:rsid w:val="007022D7"/>
    <w:rsid w:val="00705481"/>
    <w:rsid w:val="007069F4"/>
    <w:rsid w:val="00707064"/>
    <w:rsid w:val="00710C21"/>
    <w:rsid w:val="00715511"/>
    <w:rsid w:val="007227F7"/>
    <w:rsid w:val="00734695"/>
    <w:rsid w:val="00741BED"/>
    <w:rsid w:val="00743509"/>
    <w:rsid w:val="00746042"/>
    <w:rsid w:val="00750D0A"/>
    <w:rsid w:val="007536D4"/>
    <w:rsid w:val="0075390A"/>
    <w:rsid w:val="0075581C"/>
    <w:rsid w:val="007561FD"/>
    <w:rsid w:val="00756497"/>
    <w:rsid w:val="00757111"/>
    <w:rsid w:val="0076079C"/>
    <w:rsid w:val="00761FAA"/>
    <w:rsid w:val="007648B1"/>
    <w:rsid w:val="007658D0"/>
    <w:rsid w:val="00766D20"/>
    <w:rsid w:val="0077017F"/>
    <w:rsid w:val="007710C7"/>
    <w:rsid w:val="00776321"/>
    <w:rsid w:val="00786A0C"/>
    <w:rsid w:val="007902D4"/>
    <w:rsid w:val="00790AE0"/>
    <w:rsid w:val="0079176B"/>
    <w:rsid w:val="00794970"/>
    <w:rsid w:val="0079571C"/>
    <w:rsid w:val="007A1E04"/>
    <w:rsid w:val="007A5A8F"/>
    <w:rsid w:val="007A6159"/>
    <w:rsid w:val="007A6D82"/>
    <w:rsid w:val="007A701D"/>
    <w:rsid w:val="007A7B7D"/>
    <w:rsid w:val="007B3CB4"/>
    <w:rsid w:val="007B75F4"/>
    <w:rsid w:val="007B7799"/>
    <w:rsid w:val="007C523C"/>
    <w:rsid w:val="007C5C08"/>
    <w:rsid w:val="007C6A97"/>
    <w:rsid w:val="007E5C39"/>
    <w:rsid w:val="007F6EC8"/>
    <w:rsid w:val="0080211F"/>
    <w:rsid w:val="00802EF0"/>
    <w:rsid w:val="00804026"/>
    <w:rsid w:val="008106F8"/>
    <w:rsid w:val="008140EE"/>
    <w:rsid w:val="00817B3C"/>
    <w:rsid w:val="00817D51"/>
    <w:rsid w:val="008210AE"/>
    <w:rsid w:val="008213E8"/>
    <w:rsid w:val="00824C56"/>
    <w:rsid w:val="00824E70"/>
    <w:rsid w:val="00825213"/>
    <w:rsid w:val="00830AE7"/>
    <w:rsid w:val="00832A02"/>
    <w:rsid w:val="00832AAD"/>
    <w:rsid w:val="008363F4"/>
    <w:rsid w:val="00837668"/>
    <w:rsid w:val="00846C40"/>
    <w:rsid w:val="00850886"/>
    <w:rsid w:val="008525B9"/>
    <w:rsid w:val="008552AF"/>
    <w:rsid w:val="00875802"/>
    <w:rsid w:val="008767D5"/>
    <w:rsid w:val="00877A7C"/>
    <w:rsid w:val="008867ED"/>
    <w:rsid w:val="00890677"/>
    <w:rsid w:val="00892C98"/>
    <w:rsid w:val="008964A2"/>
    <w:rsid w:val="00896F53"/>
    <w:rsid w:val="00897255"/>
    <w:rsid w:val="0089761C"/>
    <w:rsid w:val="00897AD7"/>
    <w:rsid w:val="008A3DF8"/>
    <w:rsid w:val="008A4B04"/>
    <w:rsid w:val="008A7385"/>
    <w:rsid w:val="008B045D"/>
    <w:rsid w:val="008B52C0"/>
    <w:rsid w:val="008B67F5"/>
    <w:rsid w:val="008C0DFB"/>
    <w:rsid w:val="008C1B20"/>
    <w:rsid w:val="008D222B"/>
    <w:rsid w:val="008D30AA"/>
    <w:rsid w:val="008D4F21"/>
    <w:rsid w:val="008D5110"/>
    <w:rsid w:val="008E31E8"/>
    <w:rsid w:val="008E4BEE"/>
    <w:rsid w:val="008F1C1F"/>
    <w:rsid w:val="00902685"/>
    <w:rsid w:val="00906A31"/>
    <w:rsid w:val="00906F89"/>
    <w:rsid w:val="00913700"/>
    <w:rsid w:val="00913A07"/>
    <w:rsid w:val="0091506A"/>
    <w:rsid w:val="00915955"/>
    <w:rsid w:val="009229C3"/>
    <w:rsid w:val="00925DF0"/>
    <w:rsid w:val="00926568"/>
    <w:rsid w:val="00926E55"/>
    <w:rsid w:val="009359DE"/>
    <w:rsid w:val="00940E89"/>
    <w:rsid w:val="0094193E"/>
    <w:rsid w:val="009429E9"/>
    <w:rsid w:val="00946492"/>
    <w:rsid w:val="00962E38"/>
    <w:rsid w:val="00962F15"/>
    <w:rsid w:val="00971338"/>
    <w:rsid w:val="009753D8"/>
    <w:rsid w:val="0099273E"/>
    <w:rsid w:val="00994566"/>
    <w:rsid w:val="0099549D"/>
    <w:rsid w:val="00996694"/>
    <w:rsid w:val="009A099A"/>
    <w:rsid w:val="009A0FFD"/>
    <w:rsid w:val="009A30CE"/>
    <w:rsid w:val="009A4AE6"/>
    <w:rsid w:val="009A7B2B"/>
    <w:rsid w:val="009A7D08"/>
    <w:rsid w:val="009A7D0C"/>
    <w:rsid w:val="009B2191"/>
    <w:rsid w:val="009B4D10"/>
    <w:rsid w:val="009B62EF"/>
    <w:rsid w:val="009C10EB"/>
    <w:rsid w:val="009D4B3A"/>
    <w:rsid w:val="009D7C78"/>
    <w:rsid w:val="009E0BDD"/>
    <w:rsid w:val="009E164B"/>
    <w:rsid w:val="009E34AC"/>
    <w:rsid w:val="009E443A"/>
    <w:rsid w:val="00A14151"/>
    <w:rsid w:val="00A1671D"/>
    <w:rsid w:val="00A2074C"/>
    <w:rsid w:val="00A30F9D"/>
    <w:rsid w:val="00A377F8"/>
    <w:rsid w:val="00A43076"/>
    <w:rsid w:val="00A44680"/>
    <w:rsid w:val="00A50280"/>
    <w:rsid w:val="00A51724"/>
    <w:rsid w:val="00A51938"/>
    <w:rsid w:val="00A52577"/>
    <w:rsid w:val="00A55D2F"/>
    <w:rsid w:val="00A5789D"/>
    <w:rsid w:val="00A62E60"/>
    <w:rsid w:val="00A72322"/>
    <w:rsid w:val="00A76201"/>
    <w:rsid w:val="00A82A26"/>
    <w:rsid w:val="00A82F5A"/>
    <w:rsid w:val="00A83BF0"/>
    <w:rsid w:val="00A858B4"/>
    <w:rsid w:val="00A86CD1"/>
    <w:rsid w:val="00A90CDD"/>
    <w:rsid w:val="00A91B77"/>
    <w:rsid w:val="00AB7172"/>
    <w:rsid w:val="00AC155A"/>
    <w:rsid w:val="00AC2941"/>
    <w:rsid w:val="00AC3484"/>
    <w:rsid w:val="00AD612D"/>
    <w:rsid w:val="00AE2C20"/>
    <w:rsid w:val="00AF2923"/>
    <w:rsid w:val="00B046B8"/>
    <w:rsid w:val="00B133F7"/>
    <w:rsid w:val="00B17C52"/>
    <w:rsid w:val="00B25E2D"/>
    <w:rsid w:val="00B27ADD"/>
    <w:rsid w:val="00B327C5"/>
    <w:rsid w:val="00B33640"/>
    <w:rsid w:val="00B367E8"/>
    <w:rsid w:val="00B45905"/>
    <w:rsid w:val="00B45BA8"/>
    <w:rsid w:val="00B4720D"/>
    <w:rsid w:val="00B47A96"/>
    <w:rsid w:val="00B53213"/>
    <w:rsid w:val="00B54261"/>
    <w:rsid w:val="00B56F87"/>
    <w:rsid w:val="00B63443"/>
    <w:rsid w:val="00B65A1F"/>
    <w:rsid w:val="00B66BC5"/>
    <w:rsid w:val="00B80A97"/>
    <w:rsid w:val="00B83E02"/>
    <w:rsid w:val="00BA085A"/>
    <w:rsid w:val="00BA1E11"/>
    <w:rsid w:val="00BA2E29"/>
    <w:rsid w:val="00BA6E81"/>
    <w:rsid w:val="00BB632C"/>
    <w:rsid w:val="00BB6C7A"/>
    <w:rsid w:val="00BC21C6"/>
    <w:rsid w:val="00BC456F"/>
    <w:rsid w:val="00BD536F"/>
    <w:rsid w:val="00BD6E0D"/>
    <w:rsid w:val="00BE1429"/>
    <w:rsid w:val="00BE45DE"/>
    <w:rsid w:val="00BF4833"/>
    <w:rsid w:val="00C0017C"/>
    <w:rsid w:val="00C016A1"/>
    <w:rsid w:val="00C04E2A"/>
    <w:rsid w:val="00C13416"/>
    <w:rsid w:val="00C220A7"/>
    <w:rsid w:val="00C26E71"/>
    <w:rsid w:val="00C27AF6"/>
    <w:rsid w:val="00C31F53"/>
    <w:rsid w:val="00C33424"/>
    <w:rsid w:val="00C36132"/>
    <w:rsid w:val="00C4149E"/>
    <w:rsid w:val="00C448FC"/>
    <w:rsid w:val="00C456E7"/>
    <w:rsid w:val="00C507ED"/>
    <w:rsid w:val="00C5643A"/>
    <w:rsid w:val="00C62681"/>
    <w:rsid w:val="00C6713D"/>
    <w:rsid w:val="00C8018F"/>
    <w:rsid w:val="00C822F6"/>
    <w:rsid w:val="00C830EA"/>
    <w:rsid w:val="00C8414F"/>
    <w:rsid w:val="00C84E78"/>
    <w:rsid w:val="00C86430"/>
    <w:rsid w:val="00C9242B"/>
    <w:rsid w:val="00CA053E"/>
    <w:rsid w:val="00CA19D9"/>
    <w:rsid w:val="00CA6826"/>
    <w:rsid w:val="00CB15BA"/>
    <w:rsid w:val="00CB2168"/>
    <w:rsid w:val="00CB68B7"/>
    <w:rsid w:val="00CC687D"/>
    <w:rsid w:val="00CD5294"/>
    <w:rsid w:val="00CE2B57"/>
    <w:rsid w:val="00CE406A"/>
    <w:rsid w:val="00CE42F5"/>
    <w:rsid w:val="00CF3BB8"/>
    <w:rsid w:val="00D0387B"/>
    <w:rsid w:val="00D0429F"/>
    <w:rsid w:val="00D10624"/>
    <w:rsid w:val="00D13F87"/>
    <w:rsid w:val="00D17797"/>
    <w:rsid w:val="00D23543"/>
    <w:rsid w:val="00D24317"/>
    <w:rsid w:val="00D26CC5"/>
    <w:rsid w:val="00D303C1"/>
    <w:rsid w:val="00D46838"/>
    <w:rsid w:val="00D47E51"/>
    <w:rsid w:val="00D54C9F"/>
    <w:rsid w:val="00D71106"/>
    <w:rsid w:val="00D902CE"/>
    <w:rsid w:val="00DA20CF"/>
    <w:rsid w:val="00DB09F4"/>
    <w:rsid w:val="00DD2AEC"/>
    <w:rsid w:val="00DD4140"/>
    <w:rsid w:val="00DE04E3"/>
    <w:rsid w:val="00E02D14"/>
    <w:rsid w:val="00E05348"/>
    <w:rsid w:val="00E10E4F"/>
    <w:rsid w:val="00E14943"/>
    <w:rsid w:val="00E21B67"/>
    <w:rsid w:val="00E33D34"/>
    <w:rsid w:val="00E34A24"/>
    <w:rsid w:val="00E35EEF"/>
    <w:rsid w:val="00E37624"/>
    <w:rsid w:val="00E4338F"/>
    <w:rsid w:val="00E449AF"/>
    <w:rsid w:val="00E60EB8"/>
    <w:rsid w:val="00E809F9"/>
    <w:rsid w:val="00E80A23"/>
    <w:rsid w:val="00E903EC"/>
    <w:rsid w:val="00EA1DCF"/>
    <w:rsid w:val="00EA2D88"/>
    <w:rsid w:val="00EA3AFB"/>
    <w:rsid w:val="00EA687A"/>
    <w:rsid w:val="00EC7A15"/>
    <w:rsid w:val="00ED41AB"/>
    <w:rsid w:val="00ED69A8"/>
    <w:rsid w:val="00ED7E94"/>
    <w:rsid w:val="00EE7C32"/>
    <w:rsid w:val="00EF4BF0"/>
    <w:rsid w:val="00EF695F"/>
    <w:rsid w:val="00EF6EC1"/>
    <w:rsid w:val="00F03D41"/>
    <w:rsid w:val="00F07A28"/>
    <w:rsid w:val="00F107FF"/>
    <w:rsid w:val="00F1302A"/>
    <w:rsid w:val="00F159A5"/>
    <w:rsid w:val="00F22252"/>
    <w:rsid w:val="00F40C65"/>
    <w:rsid w:val="00F52327"/>
    <w:rsid w:val="00F53831"/>
    <w:rsid w:val="00F624EE"/>
    <w:rsid w:val="00F62CDF"/>
    <w:rsid w:val="00F675BF"/>
    <w:rsid w:val="00F67705"/>
    <w:rsid w:val="00F679CB"/>
    <w:rsid w:val="00F75492"/>
    <w:rsid w:val="00F75DAB"/>
    <w:rsid w:val="00F94B78"/>
    <w:rsid w:val="00F977BC"/>
    <w:rsid w:val="00FA7064"/>
    <w:rsid w:val="00FB2DDA"/>
    <w:rsid w:val="00FB6543"/>
    <w:rsid w:val="00FC05F7"/>
    <w:rsid w:val="00FD4D2B"/>
    <w:rsid w:val="00FD6694"/>
    <w:rsid w:val="00FE1A85"/>
    <w:rsid w:val="00FE56E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509B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503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97255"/>
    <w:rPr>
      <w:rFonts w:ascii="Tahoma" w:hAnsi="Tahoma" w:cs="Tahoma"/>
      <w:sz w:val="16"/>
      <w:szCs w:val="16"/>
    </w:rPr>
  </w:style>
  <w:style w:type="paragraph" w:customStyle="1" w:styleId="oblnaim">
    <w:name w:val="obl_naim"/>
    <w:basedOn w:val="a"/>
    <w:rsid w:val="006D6715"/>
    <w:pPr>
      <w:keepLines/>
      <w:jc w:val="center"/>
    </w:pPr>
    <w:rPr>
      <w:b/>
      <w:bCs/>
      <w:sz w:val="28"/>
      <w:szCs w:val="28"/>
    </w:rPr>
  </w:style>
  <w:style w:type="paragraph" w:customStyle="1" w:styleId="a6">
    <w:name w:val="Знак Знак Знак"/>
    <w:basedOn w:val="a"/>
    <w:rsid w:val="003E1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902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rsid w:val="004E07EF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BB6C7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Роспотребнадзор</vt:lpstr>
    </vt:vector>
  </TitlesOfParts>
  <Company>MoBIL GROUP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Роспотребнадзор</dc:title>
  <dc:creator>xodyrev</dc:creator>
  <cp:lastModifiedBy>Ашмарин Алексей Викторович</cp:lastModifiedBy>
  <cp:revision>3</cp:revision>
  <cp:lastPrinted>2014-09-19T01:24:00Z</cp:lastPrinted>
  <dcterms:created xsi:type="dcterms:W3CDTF">2014-10-07T23:16:00Z</dcterms:created>
  <dcterms:modified xsi:type="dcterms:W3CDTF">2014-10-07T23:27:00Z</dcterms:modified>
</cp:coreProperties>
</file>